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https://www.velvetjobs.com/job-descriptions/pizza-maker</w:t>
        </w:r>
      </w:hyperlink>
    </w:p>
    <w:p>
      <w:pPr>
        <w:pStyle w:val="Heading1"/>
      </w:pPr>
      <w:bookmarkStart w:id="21" w:name="example-of-pizza-maker-job-description"/>
      <w:r>
        <w:t xml:space="preserve">Example of Pizza Maker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pizza maker. If you are looking for an exciting place to work, please take a look at the list of qualifications below.</w:t>
      </w:r>
    </w:p>
    <w:p>
      <w:pPr>
        <w:pStyle w:val="Heading2"/>
      </w:pPr>
      <w:bookmarkStart w:id="22" w:name="responsibilities-for-pizza-maker"/>
      <w:r>
        <w:t xml:space="preserve">Responsibilities for pizza maker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stocking product</w:t>
      </w:r>
    </w:p>
    <w:p>
      <w:pPr>
        <w:pStyle w:val="Compact"/>
        <w:numPr>
          <w:numId w:val="1001"/>
          <w:ilvl w:val="0"/>
        </w:numPr>
      </w:pPr>
      <w:r>
        <w:t xml:space="preserve">File all completed paperwork in designated area</w:t>
      </w:r>
    </w:p>
    <w:p>
      <w:pPr>
        <w:pStyle w:val="Compact"/>
        <w:numPr>
          <w:numId w:val="1001"/>
          <w:ilvl w:val="0"/>
        </w:numPr>
      </w:pPr>
      <w:r>
        <w:t xml:space="preserve">Properly and accurately record time using time clock at the beginning and end of each shift and for unpaid meal breaks during shift</w:t>
      </w:r>
    </w:p>
    <w:p>
      <w:pPr>
        <w:pStyle w:val="Compact"/>
        <w:numPr>
          <w:numId w:val="1001"/>
          <w:ilvl w:val="0"/>
        </w:numPr>
      </w:pPr>
      <w:r>
        <w:t xml:space="preserve">Responsible for proper dress code, including non-slip shoes and cut-resistant gloves, when necessary, during each work shift</w:t>
      </w:r>
    </w:p>
    <w:p>
      <w:pPr>
        <w:pStyle w:val="Compact"/>
        <w:numPr>
          <w:numId w:val="1001"/>
          <w:ilvl w:val="0"/>
        </w:numPr>
      </w:pPr>
      <w:r>
        <w:t xml:space="preserve">Proactively approach customers and answer questions while balancing a variety of tasks</w:t>
      </w:r>
    </w:p>
    <w:p>
      <w:pPr>
        <w:pStyle w:val="Compact"/>
        <w:numPr>
          <w:numId w:val="1001"/>
          <w:ilvl w:val="0"/>
        </w:numPr>
      </w:pPr>
      <w:r>
        <w:t xml:space="preserve">Consistently grow product knowledge and stay up-to-date on new and featured items</w:t>
      </w:r>
    </w:p>
    <w:p>
      <w:pPr>
        <w:pStyle w:val="Compact"/>
        <w:numPr>
          <w:numId w:val="1001"/>
          <w:ilvl w:val="0"/>
        </w:numPr>
      </w:pPr>
      <w:r>
        <w:t xml:space="preserve">Support, encourage, and respect team members while maintaining open lines of communication to ensure department efficiencies</w:t>
      </w:r>
    </w:p>
    <w:p>
      <w:pPr>
        <w:pStyle w:val="Compact"/>
        <w:numPr>
          <w:numId w:val="1001"/>
          <w:ilvl w:val="0"/>
        </w:numPr>
      </w:pPr>
      <w:r>
        <w:t xml:space="preserve">Assists in training and coaching of other team members</w:t>
      </w:r>
    </w:p>
    <w:p>
      <w:pPr>
        <w:pStyle w:val="Compact"/>
        <w:numPr>
          <w:numId w:val="1001"/>
          <w:ilvl w:val="0"/>
        </w:numPr>
      </w:pPr>
      <w:r>
        <w:t xml:space="preserve">Ensures freshness and quality of all menu items and packages all products to proper specifications</w:t>
      </w:r>
    </w:p>
    <w:p>
      <w:pPr>
        <w:pStyle w:val="Compact"/>
        <w:numPr>
          <w:numId w:val="1001"/>
          <w:ilvl w:val="0"/>
        </w:numPr>
      </w:pPr>
      <w:r>
        <w:t xml:space="preserve">Keeps workstation, coolers and equipment clean, organized, sanitized, and sufficiently stocked</w:t>
      </w:r>
    </w:p>
    <w:p>
      <w:pPr>
        <w:pStyle w:val="Heading2"/>
      </w:pPr>
      <w:bookmarkStart w:id="23" w:name="qualifications-for-pizza-maker"/>
      <w:r>
        <w:t xml:space="preserve">Qualifications for pizza maker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Produce high quality pizzas and side items to ensure customer satisfaction and maintain brand image</w:t>
      </w:r>
    </w:p>
    <w:p>
      <w:pPr>
        <w:pStyle w:val="Compact"/>
        <w:numPr>
          <w:numId w:val="1002"/>
          <w:ilvl w:val="0"/>
        </w:numPr>
      </w:pPr>
      <w:r>
        <w:t xml:space="preserve">Know and practice proper lifting techniques</w:t>
      </w:r>
    </w:p>
    <w:p>
      <w:pPr>
        <w:pStyle w:val="Compact"/>
        <w:numPr>
          <w:numId w:val="1002"/>
          <w:ilvl w:val="0"/>
        </w:numPr>
      </w:pPr>
      <w:r>
        <w:t xml:space="preserve">Bend and lift loads not to exceed 50 pounds</w:t>
      </w:r>
    </w:p>
    <w:p>
      <w:pPr>
        <w:pStyle w:val="Compact"/>
        <w:numPr>
          <w:numId w:val="1002"/>
          <w:ilvl w:val="0"/>
        </w:numPr>
      </w:pPr>
      <w:r>
        <w:t xml:space="preserve">Ability to perform job by repetitive use of right and left hands for simple grasping, power grasping, pushing and pulling and fine manipulation</w:t>
      </w:r>
    </w:p>
    <w:p>
      <w:pPr>
        <w:pStyle w:val="Compact"/>
        <w:numPr>
          <w:numId w:val="1002"/>
          <w:ilvl w:val="0"/>
        </w:numPr>
      </w:pPr>
      <w:r>
        <w:t xml:space="preserve">Must be able to consistently bend and twist neck and waist, reach above and below shoulders and squat during the course of a work shift</w:t>
      </w:r>
    </w:p>
    <w:p>
      <w:pPr>
        <w:pStyle w:val="Compact"/>
        <w:numPr>
          <w:numId w:val="1002"/>
          <w:ilvl w:val="0"/>
        </w:numPr>
      </w:pPr>
      <w:r>
        <w:t xml:space="preserve">Must be able to lift and carry loads up to 10 pounds regularly and 11-25 pounds intermittently during the course of the work 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zza-ma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zza-ma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2021-10-28T13:17:17Z</dcterms:created>
  <dcterms:modified xsi:type="dcterms:W3CDTF">2021-10-28T13:17:17Z</dcterms:modified>
</cp:coreProperties>
</file>