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https://www.velvetjobs.com/job-descriptions/physician-assistant-nurse-practitioner</w:t>
        </w:r>
      </w:hyperlink>
    </w:p>
    <w:p>
      <w:pPr>
        <w:pStyle w:val="Heading1"/>
      </w:pPr>
      <w:bookmarkStart w:id="21" w:name="example-of-physician-assistant-nurse-practitioner-job-description"/>
      <w:r>
        <w:t xml:space="preserve">Example of Physician Assistant / Nurse Practitioner Job Description</w:t>
      </w:r>
      <w:bookmarkEnd w:id="21"/>
    </w:p>
    <w:p>
      <w:pPr>
        <w:pStyle w:val="Compact"/>
      </w:pPr>
      <w:r>
        <w:t xml:space="preserve">Our company is looking to fill the role of physician assistant / nurse practitioner.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hysician-assistant-nurse-practitioner"/>
      <w:r>
        <w:t xml:space="preserve">Responsibilities for physician assistant /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relevant patient education training and coordinate with health plan programs in all applicable settings</w:t>
      </w:r>
    </w:p>
    <w:p>
      <w:pPr>
        <w:pStyle w:val="Compact"/>
        <w:numPr>
          <w:numId w:val="1001"/>
          <w:ilvl w:val="0"/>
        </w:numPr>
      </w:pPr>
      <w:r>
        <w:t xml:space="preserve">Provide on-call coverage on night per week and one weekend per month</w:t>
      </w:r>
    </w:p>
    <w:p>
      <w:pPr>
        <w:pStyle w:val="Compact"/>
        <w:numPr>
          <w:numId w:val="1001"/>
          <w:ilvl w:val="0"/>
        </w:numPr>
      </w:pPr>
      <w:r>
        <w:t xml:space="preserve">Provide IN-PT consult coverage</w:t>
      </w:r>
    </w:p>
    <w:p>
      <w:pPr>
        <w:pStyle w:val="Compact"/>
        <w:numPr>
          <w:numId w:val="1001"/>
          <w:ilvl w:val="0"/>
        </w:numPr>
      </w:pPr>
      <w:r>
        <w:t xml:space="preserve">Provide clinic coverage</w:t>
      </w:r>
    </w:p>
    <w:p>
      <w:pPr>
        <w:pStyle w:val="Compact"/>
        <w:numPr>
          <w:numId w:val="1001"/>
          <w:ilvl w:val="0"/>
        </w:numPr>
      </w:pPr>
      <w:r>
        <w:t xml:space="preserve">Obtains medical histories and performs and records physical examinations</w:t>
      </w:r>
    </w:p>
    <w:p>
      <w:pPr>
        <w:pStyle w:val="Compact"/>
        <w:numPr>
          <w:numId w:val="1001"/>
          <w:ilvl w:val="0"/>
        </w:numPr>
      </w:pPr>
      <w:r>
        <w:t xml:space="preserve">Records pertinent progress notes in the medical records and develops treatment plans</w:t>
      </w:r>
    </w:p>
    <w:p>
      <w:pPr>
        <w:pStyle w:val="Compact"/>
        <w:numPr>
          <w:numId w:val="1001"/>
          <w:ilvl w:val="0"/>
        </w:numPr>
      </w:pPr>
      <w:r>
        <w:t xml:space="preserve">In addition, the will initiate life-saving measures in emergency situations</w:t>
      </w:r>
    </w:p>
    <w:p>
      <w:pPr>
        <w:pStyle w:val="Compact"/>
        <w:numPr>
          <w:numId w:val="1001"/>
          <w:ilvl w:val="0"/>
        </w:numPr>
      </w:pPr>
      <w:r>
        <w:t xml:space="preserve">Provide educational and liaison supports to health care team members</w:t>
      </w:r>
    </w:p>
    <w:p>
      <w:pPr>
        <w:pStyle w:val="Compact"/>
        <w:numPr>
          <w:numId w:val="1001"/>
          <w:ilvl w:val="0"/>
        </w:numPr>
      </w:pPr>
      <w:r>
        <w:t xml:space="preserve">Participates in the education of patients, families, and caregivers regarding any procedures, post-procedural care, and expected outcomes and progress</w:t>
      </w:r>
    </w:p>
    <w:p>
      <w:pPr>
        <w:pStyle w:val="Compact"/>
        <w:numPr>
          <w:numId w:val="1001"/>
          <w:ilvl w:val="0"/>
        </w:numPr>
      </w:pPr>
      <w:r>
        <w:t xml:space="preserve">Interprets electrocardiograms and rhythm strips</w:t>
      </w:r>
    </w:p>
    <w:p>
      <w:pPr>
        <w:pStyle w:val="Heading2"/>
      </w:pPr>
      <w:bookmarkStart w:id="23" w:name="qualifications-for-physician-assistant-nurse-practitioner"/>
      <w:r>
        <w:t xml:space="preserve">Qualifications for physician assistant /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 Nurse Practitioner or Physician Assistant license required</w:t>
      </w:r>
    </w:p>
    <w:p>
      <w:pPr>
        <w:pStyle w:val="Compact"/>
        <w:numPr>
          <w:numId w:val="1002"/>
          <w:ilvl w:val="0"/>
        </w:numPr>
      </w:pPr>
      <w:r>
        <w:t xml:space="preserve">Previous Urology experience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science and graduation from an approved Physician Assistant program</w:t>
      </w:r>
    </w:p>
    <w:p>
      <w:pPr>
        <w:pStyle w:val="Compact"/>
        <w:numPr>
          <w:numId w:val="1002"/>
          <w:ilvl w:val="0"/>
        </w:numPr>
      </w:pPr>
      <w:r>
        <w:t xml:space="preserve">Composite State Board of Medical Examiners Approval</w:t>
      </w:r>
    </w:p>
    <w:p>
      <w:pPr>
        <w:pStyle w:val="Compact"/>
        <w:numPr>
          <w:numId w:val="1002"/>
          <w:ilvl w:val="0"/>
        </w:numPr>
      </w:pPr>
      <w:r>
        <w:t xml:space="preserve">Approval for privileges by the medical staff</w:t>
      </w:r>
    </w:p>
    <w:p>
      <w:pPr>
        <w:pStyle w:val="Compact"/>
        <w:numPr>
          <w:numId w:val="1002"/>
          <w:ilvl w:val="0"/>
        </w:numPr>
      </w:pPr>
      <w:r>
        <w:t xml:space="preserve">May be to work extended periods, weekends, nights and/or on-call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ysician-assistant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ysician-assistant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2021-10-28T18:35:28Z</dcterms:created>
  <dcterms:modified xsi:type="dcterms:W3CDTF">2021-10-28T18:35:28Z</dcterms:modified>
</cp:coreProperties>
</file>