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https://www.velvetjobs.com/job-descriptions/petroleum-operator</w:t>
        </w:r>
      </w:hyperlink>
    </w:p>
    <w:p>
      <w:pPr>
        <w:pStyle w:val="Heading1"/>
      </w:pPr>
      <w:bookmarkStart w:id="21" w:name="example-of-petroleum-operator-job-description"/>
      <w:r>
        <w:t xml:space="preserve">Example of Petroleum Operator Job Description</w:t>
      </w:r>
      <w:bookmarkEnd w:id="21"/>
    </w:p>
    <w:p>
      <w:pPr>
        <w:pStyle w:val="Compact"/>
      </w:pPr>
      <w:r>
        <w:t xml:space="preserve">Our company is growing rapidly and is looking for a petroleum operator. To join our growing team, please review the list of responsibilities and qualifications.</w:t>
      </w:r>
    </w:p>
    <w:p>
      <w:pPr>
        <w:pStyle w:val="Heading2"/>
      </w:pPr>
      <w:bookmarkStart w:id="22" w:name="responsibilities-for-petroleum-operator"/>
      <w:r>
        <w:t xml:space="preserve">Responsibilities for petroleum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Inspecting, testing, receiving and protecting fuel supplies and bulk petroleum, petrochemical and chemical products</w:t>
      </w:r>
    </w:p>
    <w:p>
      <w:pPr>
        <w:pStyle w:val="Compact"/>
        <w:numPr>
          <w:numId w:val="1001"/>
          <w:ilvl w:val="0"/>
        </w:numPr>
      </w:pPr>
      <w:r>
        <w:t xml:space="preserve">Physically sampling, measuring, and taking the temperature of delivery trucks and storage tanks utilizing a variety of methods dictated by company and API procedures</w:t>
      </w:r>
    </w:p>
    <w:p>
      <w:pPr>
        <w:pStyle w:val="Compact"/>
        <w:numPr>
          <w:numId w:val="1001"/>
          <w:ilvl w:val="0"/>
        </w:numPr>
      </w:pPr>
      <w:r>
        <w:t xml:space="preserve">Calculating and reporting quantities transferred and performing full reconciliation of same</w:t>
      </w:r>
    </w:p>
    <w:p>
      <w:pPr>
        <w:pStyle w:val="Compact"/>
        <w:numPr>
          <w:numId w:val="1001"/>
          <w:ilvl w:val="0"/>
        </w:numPr>
      </w:pPr>
      <w:r>
        <w:t xml:space="preserve">Accurately completing all required reports and forms, including detailed work order documentation and ordering of all known material for maintenance activities</w:t>
      </w:r>
    </w:p>
    <w:p>
      <w:pPr>
        <w:pStyle w:val="Compact"/>
        <w:numPr>
          <w:numId w:val="1001"/>
          <w:ilvl w:val="0"/>
        </w:numPr>
      </w:pPr>
      <w:r>
        <w:t xml:space="preserve">Working in cooperation with client representatives, U.S. government agents and Host Nation personnel to insure accurate results are achieved</w:t>
      </w:r>
    </w:p>
    <w:p>
      <w:pPr>
        <w:pStyle w:val="Compact"/>
        <w:numPr>
          <w:numId w:val="1001"/>
          <w:ilvl w:val="0"/>
        </w:numPr>
      </w:pPr>
      <w:r>
        <w:t xml:space="preserve">Maintaining regular communication with office staff in reference to job status, problems, concerns</w:t>
      </w:r>
    </w:p>
    <w:p>
      <w:pPr>
        <w:pStyle w:val="Compact"/>
        <w:numPr>
          <w:numId w:val="1001"/>
          <w:ilvl w:val="0"/>
        </w:numPr>
      </w:pPr>
      <w:r>
        <w:t xml:space="preserve">Maintaining knowledge and adhering to the latest industry and client procedures and standards</w:t>
      </w:r>
    </w:p>
    <w:p>
      <w:pPr>
        <w:pStyle w:val="Compact"/>
        <w:numPr>
          <w:numId w:val="1001"/>
          <w:ilvl w:val="0"/>
        </w:numPr>
      </w:pPr>
      <w:r>
        <w:t xml:space="preserve">Train and mentor Fuel Specialists under your supervision</w:t>
      </w:r>
    </w:p>
    <w:p>
      <w:pPr>
        <w:pStyle w:val="Compact"/>
        <w:numPr>
          <w:numId w:val="1001"/>
          <w:ilvl w:val="0"/>
        </w:numPr>
      </w:pPr>
      <w:r>
        <w:t xml:space="preserve">Providing guidance and assisting in the training of Host Nation operators</w:t>
      </w:r>
    </w:p>
    <w:p>
      <w:pPr>
        <w:pStyle w:val="Compact"/>
        <w:numPr>
          <w:numId w:val="1001"/>
          <w:ilvl w:val="0"/>
        </w:numPr>
      </w:pPr>
      <w:r>
        <w:t xml:space="preserve">Show your dedication and support the terminal operation to improve our safety culture and overall safety performance on our Journey to Zero path</w:t>
      </w:r>
    </w:p>
    <w:p>
      <w:pPr>
        <w:pStyle w:val="Heading2"/>
      </w:pPr>
      <w:bookmarkStart w:id="23" w:name="qualifications-for-petroleum-operator"/>
      <w:r>
        <w:t xml:space="preserve">Qualifications for petroleum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related experience in petroleum liquids, or ethanol terminal, pipeline or marine operations preferred</w:t>
      </w:r>
    </w:p>
    <w:p>
      <w:pPr>
        <w:pStyle w:val="Compact"/>
        <w:numPr>
          <w:numId w:val="1002"/>
          <w:ilvl w:val="0"/>
        </w:numPr>
      </w:pPr>
      <w:r>
        <w:t xml:space="preserve">General knowledge or experience in the petroleum or ethanol industry is helpful</w:t>
      </w:r>
    </w:p>
    <w:p>
      <w:pPr>
        <w:pStyle w:val="Compact"/>
        <w:numPr>
          <w:numId w:val="1002"/>
          <w:ilvl w:val="0"/>
        </w:numPr>
      </w:pPr>
      <w:r>
        <w:t xml:space="preserve">2+ years related experience in petroleum or ethanol liquids termainal</w:t>
      </w:r>
    </w:p>
    <w:p>
      <w:pPr>
        <w:pStyle w:val="Compact"/>
        <w:numPr>
          <w:numId w:val="1002"/>
          <w:ilvl w:val="0"/>
        </w:numPr>
      </w:pPr>
      <w:r>
        <w:t xml:space="preserve">Must have two to five years of WTO/POL handling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effectively manage a LN workforce</w:t>
      </w:r>
    </w:p>
    <w:p>
      <w:pPr>
        <w:pStyle w:val="Compact"/>
        <w:numPr>
          <w:numId w:val="1002"/>
          <w:ilvl w:val="0"/>
        </w:numPr>
      </w:pPr>
      <w:r>
        <w:t xml:space="preserve">Knowledge of various computer applications such as Microsoft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troleum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troleum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2021-10-28T13:04:59Z</dcterms:created>
  <dcterms:modified xsi:type="dcterms:W3CDTF">2021-10-28T13:04:59Z</dcterms:modified>
</cp:coreProperties>
</file>