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https://www.velvetjobs.com/job-descriptions/personal-care</w:t>
        </w:r>
      </w:hyperlink>
    </w:p>
    <w:p>
      <w:pPr>
        <w:pStyle w:val="Heading1"/>
      </w:pPr>
      <w:bookmarkStart w:id="21" w:name="example-of-personal-care-job-description"/>
      <w:r>
        <w:t xml:space="preserve">Example of Personal Care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personal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rsonal-care"/>
      <w:r>
        <w:t xml:space="preserve">Responsibilities for personal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Create/maintain a physical and social environment consistent with residence care needs</w:t>
      </w:r>
    </w:p>
    <w:p>
      <w:pPr>
        <w:pStyle w:val="Compact"/>
        <w:numPr>
          <w:numId w:val="1001"/>
          <w:ilvl w:val="0"/>
        </w:numPr>
      </w:pPr>
      <w:r>
        <w:t xml:space="preserve">Providing domestic assistance including cleaning and bed changing</w:t>
      </w:r>
    </w:p>
    <w:p>
      <w:pPr>
        <w:pStyle w:val="Compact"/>
        <w:numPr>
          <w:numId w:val="1001"/>
          <w:ilvl w:val="0"/>
        </w:numPr>
      </w:pPr>
      <w:r>
        <w:t xml:space="preserve">Kitchen hand duties</w:t>
      </w:r>
    </w:p>
    <w:p>
      <w:pPr>
        <w:pStyle w:val="Compact"/>
        <w:numPr>
          <w:numId w:val="1001"/>
          <w:ilvl w:val="0"/>
        </w:numPr>
      </w:pPr>
      <w:r>
        <w:t xml:space="preserve">Assisting with meal service</w:t>
      </w:r>
    </w:p>
    <w:p>
      <w:pPr>
        <w:pStyle w:val="Compact"/>
        <w:numPr>
          <w:numId w:val="1001"/>
          <w:ilvl w:val="0"/>
        </w:numPr>
      </w:pPr>
      <w:r>
        <w:t xml:space="preserve">Cleaning the community centre and serviced apartments</w:t>
      </w:r>
    </w:p>
    <w:p>
      <w:pPr>
        <w:pStyle w:val="Compact"/>
        <w:numPr>
          <w:numId w:val="1001"/>
          <w:ilvl w:val="0"/>
        </w:numPr>
      </w:pPr>
      <w:r>
        <w:t xml:space="preserve">Assisting with call outs for medical emergencies</w:t>
      </w:r>
    </w:p>
    <w:p>
      <w:pPr>
        <w:pStyle w:val="Compact"/>
        <w:numPr>
          <w:numId w:val="1001"/>
          <w:ilvl w:val="0"/>
        </w:numPr>
      </w:pPr>
      <w:r>
        <w:t xml:space="preserve">Dining room set up and after meal clean up</w:t>
      </w:r>
    </w:p>
    <w:p>
      <w:pPr>
        <w:pStyle w:val="Compact"/>
        <w:numPr>
          <w:numId w:val="1001"/>
          <w:ilvl w:val="0"/>
        </w:numPr>
      </w:pPr>
      <w:r>
        <w:t xml:space="preserve">Serving of meals and interacting with residents</w:t>
      </w:r>
    </w:p>
    <w:p>
      <w:pPr>
        <w:pStyle w:val="Compact"/>
        <w:numPr>
          <w:numId w:val="1001"/>
          <w:ilvl w:val="0"/>
        </w:numPr>
      </w:pPr>
      <w:r>
        <w:t xml:space="preserve">Making residents beds</w:t>
      </w:r>
    </w:p>
    <w:p>
      <w:pPr>
        <w:pStyle w:val="Compact"/>
        <w:numPr>
          <w:numId w:val="1001"/>
          <w:ilvl w:val="0"/>
        </w:numPr>
      </w:pPr>
      <w:r>
        <w:t xml:space="preserve">Assisting residents with general queries and medication prompting</w:t>
      </w:r>
    </w:p>
    <w:p>
      <w:pPr>
        <w:pStyle w:val="Heading2"/>
      </w:pPr>
      <w:bookmarkStart w:id="23" w:name="qualifications-for-personal-care"/>
      <w:r>
        <w:t xml:space="preserve">Qualifications for personal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to patient/client homes to provide patient/client care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with an ability assist and interpret both verbal and non-verbal communication on behalf of the person you are caring for</w:t>
      </w:r>
    </w:p>
    <w:p>
      <w:pPr>
        <w:pStyle w:val="Compact"/>
        <w:numPr>
          <w:numId w:val="1002"/>
          <w:ilvl w:val="0"/>
        </w:numPr>
      </w:pPr>
      <w:r>
        <w:t xml:space="preserve">Minimum of one to three years customer service in a healthcare setting</w:t>
      </w:r>
    </w:p>
    <w:p>
      <w:pPr>
        <w:pStyle w:val="Compact"/>
        <w:numPr>
          <w:numId w:val="1002"/>
          <w:ilvl w:val="0"/>
        </w:numPr>
      </w:pPr>
      <w:r>
        <w:t xml:space="preserve">Prior experience is required (1 year minimum)</w:t>
      </w:r>
    </w:p>
    <w:p>
      <w:pPr>
        <w:pStyle w:val="Compact"/>
        <w:numPr>
          <w:numId w:val="1002"/>
          <w:ilvl w:val="0"/>
        </w:numPr>
      </w:pPr>
      <w:r>
        <w:t xml:space="preserve">Current physical examination and TB test (within last 6 months)</w:t>
      </w:r>
    </w:p>
    <w:p>
      <w:pPr>
        <w:pStyle w:val="Compact"/>
        <w:numPr>
          <w:numId w:val="1002"/>
          <w:ilvl w:val="0"/>
        </w:numPr>
      </w:pPr>
      <w:r>
        <w:t xml:space="preserve">Bachelor's Degree in any Health Related field is desirable, but not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2021-10-28T13:08:13Z</dcterms:created>
  <dcterms:modified xsi:type="dcterms:W3CDTF">2021-10-28T13:08:13Z</dcterms:modified>
</cp:coreProperties>
</file>