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https://www.velvetjobs.com/job-descriptions/peoplesoft</w:t>
        </w:r>
      </w:hyperlink>
    </w:p>
    <w:p>
      <w:pPr>
        <w:pStyle w:val="Heading1"/>
      </w:pPr>
      <w:bookmarkStart w:id="21" w:name="example-of-peoplesoft-job-description"/>
      <w:r>
        <w:t xml:space="preserve">Example of PeopleSoft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peoplesoft. To join our growing team, please review the list of responsibilities and qualifications.</w:t>
      </w:r>
    </w:p>
    <w:p>
      <w:pPr>
        <w:pStyle w:val="Heading2"/>
      </w:pPr>
      <w:bookmarkStart w:id="22" w:name="responsibilities-for-peoplesoft"/>
      <w:r>
        <w:t xml:space="preserve">Responsibilities for peoplesoft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accurate and timely report outputs based on required criteria and timelines</w:t>
      </w:r>
    </w:p>
    <w:p>
      <w:pPr>
        <w:pStyle w:val="Compact"/>
        <w:numPr>
          <w:numId w:val="1001"/>
          <w:ilvl w:val="0"/>
        </w:numPr>
      </w:pPr>
      <w:r>
        <w:t xml:space="preserve">Creates and updates reports in PeopleSoft</w:t>
      </w:r>
    </w:p>
    <w:p>
      <w:pPr>
        <w:pStyle w:val="Compact"/>
        <w:numPr>
          <w:numId w:val="1001"/>
          <w:ilvl w:val="0"/>
        </w:numPr>
      </w:pPr>
      <w:r>
        <w:t xml:space="preserve">Upgrade and modify Peoplesoft applications as per business needs</w:t>
      </w:r>
    </w:p>
    <w:p>
      <w:pPr>
        <w:pStyle w:val="Compact"/>
        <w:numPr>
          <w:numId w:val="1001"/>
          <w:ilvl w:val="0"/>
        </w:numPr>
      </w:pPr>
      <w:r>
        <w:t xml:space="preserve">Perform code reviews and recommend improvements</w:t>
      </w:r>
    </w:p>
    <w:p>
      <w:pPr>
        <w:pStyle w:val="Compact"/>
        <w:numPr>
          <w:numId w:val="1001"/>
          <w:ilvl w:val="0"/>
        </w:numPr>
      </w:pPr>
      <w:r>
        <w:t xml:space="preserve">Identify and troubleshoot coding issues in a timely fashion</w:t>
      </w:r>
    </w:p>
    <w:p>
      <w:pPr>
        <w:pStyle w:val="Compact"/>
        <w:numPr>
          <w:numId w:val="1001"/>
          <w:ilvl w:val="0"/>
        </w:numPr>
      </w:pPr>
      <w:r>
        <w:t xml:space="preserve">Ensure that project deliverables meet business requirements and ensure to complete project within assigned timelines</w:t>
      </w:r>
    </w:p>
    <w:p>
      <w:pPr>
        <w:pStyle w:val="Compact"/>
        <w:numPr>
          <w:numId w:val="1001"/>
          <w:ilvl w:val="0"/>
        </w:numPr>
      </w:pPr>
      <w:r>
        <w:t xml:space="preserve">Provide support in system testing and bug fixing activities</w:t>
      </w:r>
    </w:p>
    <w:p>
      <w:pPr>
        <w:pStyle w:val="Compact"/>
        <w:numPr>
          <w:numId w:val="1001"/>
          <w:ilvl w:val="0"/>
        </w:numPr>
      </w:pPr>
      <w:r>
        <w:t xml:space="preserve">The ability to identify and understand procurement workflows, punch out sites and security requirements within ePro</w:t>
      </w:r>
    </w:p>
    <w:p>
      <w:pPr>
        <w:pStyle w:val="Compact"/>
        <w:numPr>
          <w:numId w:val="1001"/>
          <w:ilvl w:val="0"/>
        </w:numPr>
      </w:pPr>
      <w:r>
        <w:t xml:space="preserve">The ability to research and provide issue resolution in the functional support of the ePro tool</w:t>
      </w:r>
    </w:p>
    <w:p>
      <w:pPr>
        <w:pStyle w:val="Compact"/>
        <w:numPr>
          <w:numId w:val="1001"/>
          <w:ilvl w:val="0"/>
        </w:numPr>
      </w:pPr>
      <w:r>
        <w:t xml:space="preserve">Support comprehensive functional designs, including validating and implementing requirements from multiple stakeholders into a cohesive solution</w:t>
      </w:r>
    </w:p>
    <w:p>
      <w:pPr>
        <w:pStyle w:val="Heading2"/>
      </w:pPr>
      <w:bookmarkStart w:id="23" w:name="qualifications-for-peoplesoft"/>
      <w:r>
        <w:t xml:space="preserve">Qualifications for peoplesoft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working knowledge of SQL and PL/SQL</w:t>
      </w:r>
    </w:p>
    <w:p>
      <w:pPr>
        <w:pStyle w:val="Compact"/>
        <w:numPr>
          <w:numId w:val="1002"/>
          <w:ilvl w:val="0"/>
        </w:numPr>
      </w:pPr>
      <w:r>
        <w:t xml:space="preserve">Peoplesoft Application Knowledge , Applidation Designer , Cobol, SQR, Workflow</w:t>
      </w:r>
    </w:p>
    <w:p>
      <w:pPr>
        <w:pStyle w:val="Compact"/>
        <w:numPr>
          <w:numId w:val="1002"/>
          <w:ilvl w:val="0"/>
        </w:numPr>
      </w:pPr>
      <w:r>
        <w:t xml:space="preserve">Minimum three years’ experience in Technology Enablement Solutions, specializing in State &amp; Local Government</w:t>
      </w:r>
    </w:p>
    <w:p>
      <w:pPr>
        <w:pStyle w:val="Compact"/>
        <w:numPr>
          <w:numId w:val="1002"/>
          <w:ilvl w:val="0"/>
        </w:numPr>
      </w:pPr>
      <w:r>
        <w:t xml:space="preserve">Bachelor’s degree in an appropriate major such as social sciences, public administration, business administration, computer science, technical sciences, or information systems from an accredited college/university</w:t>
      </w:r>
    </w:p>
    <w:p>
      <w:pPr>
        <w:pStyle w:val="Compact"/>
        <w:numPr>
          <w:numId w:val="1002"/>
          <w:ilvl w:val="0"/>
        </w:numPr>
      </w:pPr>
      <w:r>
        <w:t xml:space="preserve">Experience working with PeopleSoft financials and/or HCM modules</w:t>
      </w:r>
    </w:p>
    <w:p>
      <w:pPr>
        <w:pStyle w:val="Compact"/>
        <w:numPr>
          <w:numId w:val="1002"/>
          <w:ilvl w:val="0"/>
        </w:numPr>
      </w:pPr>
      <w:r>
        <w:t xml:space="preserve">Knowledge of software quality principles such as risk based testing, requirements testing, and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oplesof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oplesof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2021-10-28T13:37:13Z</dcterms:created>
  <dcterms:modified xsi:type="dcterms:W3CDTF">2021-10-28T13:37:13Z</dcterms:modified>
</cp:coreProperties>
</file>