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https://www.velvetjobs.com/job-descriptions/peoplesoft-consultant</w:t>
        </w:r>
      </w:hyperlink>
    </w:p>
    <w:p>
      <w:pPr>
        <w:pStyle w:val="Heading1"/>
      </w:pPr>
      <w:bookmarkStart w:id="21" w:name="example-of-peoplesoft-consultant-job-description"/>
      <w:r>
        <w:t xml:space="preserve">Example of PeopleSoft Consultant Job Description</w:t>
      </w:r>
      <w:bookmarkEnd w:id="21"/>
    </w:p>
    <w:p>
      <w:pPr>
        <w:pStyle w:val="Compact"/>
      </w:pPr>
      <w:r>
        <w:t xml:space="preserve">Our innovative and growing company is hiring for a peoplesoft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oplesoft-consultant"/>
      <w:r>
        <w:t xml:space="preserve">Responsibilities for peoplesoft consultant</w:t>
      </w:r>
      <w:bookmarkEnd w:id="22"/>
    </w:p>
    <w:p>
      <w:pPr>
        <w:pStyle w:val="Compact"/>
        <w:numPr>
          <w:numId w:val="1001"/>
          <w:ilvl w:val="0"/>
        </w:numPr>
      </w:pPr>
      <w:r>
        <w:t xml:space="preserve">Possess a good command over written English and French</w:t>
      </w:r>
    </w:p>
    <w:p>
      <w:pPr>
        <w:pStyle w:val="Compact"/>
        <w:numPr>
          <w:numId w:val="1001"/>
          <w:ilvl w:val="0"/>
        </w:numPr>
      </w:pPr>
      <w:r>
        <w:t xml:space="preserve">Leading technical efforts in the research, diagnosis, and resolution of critical situations (FSCM applications are down and/or customers cannot operate effectively)</w:t>
      </w:r>
    </w:p>
    <w:p>
      <w:pPr>
        <w:pStyle w:val="Compact"/>
        <w:numPr>
          <w:numId w:val="1001"/>
          <w:ilvl w:val="0"/>
        </w:numPr>
      </w:pPr>
      <w:r>
        <w:t xml:space="preserve">Demonstrate development experience, ideally in Human Resources related domains (Payroll, Benefits, Recruiting)</w:t>
      </w:r>
    </w:p>
    <w:p>
      <w:pPr>
        <w:pStyle w:val="Compact"/>
        <w:numPr>
          <w:numId w:val="1001"/>
          <w:ilvl w:val="0"/>
        </w:numPr>
      </w:pPr>
      <w:r>
        <w:t xml:space="preserve">This role will is part of a team to implement time and labor</w:t>
      </w:r>
    </w:p>
    <w:p>
      <w:pPr>
        <w:pStyle w:val="Compact"/>
        <w:numPr>
          <w:numId w:val="1001"/>
          <w:ilvl w:val="0"/>
        </w:numPr>
      </w:pPr>
      <w:r>
        <w:t xml:space="preserve">Work with the client to define requirements, create documentation, create configuration, test system, knowledge transfer to client and support application in production</w:t>
      </w:r>
    </w:p>
    <w:p>
      <w:pPr>
        <w:pStyle w:val="Compact"/>
        <w:numPr>
          <w:numId w:val="1001"/>
          <w:ilvl w:val="0"/>
        </w:numPr>
      </w:pPr>
      <w:r>
        <w:t xml:space="preserve">Must be well versed with Time and Labor but also have sufficient technical skills to be able to use Application Designer and SQL to research configuration or issues</w:t>
      </w:r>
    </w:p>
    <w:p>
      <w:pPr>
        <w:pStyle w:val="Compact"/>
        <w:numPr>
          <w:numId w:val="1001"/>
          <w:ilvl w:val="0"/>
        </w:numPr>
      </w:pPr>
      <w:r>
        <w:t xml:space="preserve">Perform tasks to complete HCM implementation and/or upgrades on schedule per approved scope</w:t>
      </w:r>
    </w:p>
    <w:p>
      <w:pPr>
        <w:pStyle w:val="Compact"/>
        <w:numPr>
          <w:numId w:val="1001"/>
          <w:ilvl w:val="0"/>
        </w:numPr>
      </w:pPr>
      <w:r>
        <w:t xml:space="preserve">Use professional, product and industry knowledge and expertise to meet client requirements in creative and effective ways ensuring the use of best practices</w:t>
      </w:r>
    </w:p>
    <w:p>
      <w:pPr>
        <w:pStyle w:val="Compact"/>
        <w:numPr>
          <w:numId w:val="1001"/>
          <w:ilvl w:val="0"/>
        </w:numPr>
      </w:pPr>
      <w:r>
        <w:t xml:space="preserve">Analyse the project lifecycle at all stages to adapt standard solution to the client's need</w:t>
      </w:r>
    </w:p>
    <w:p>
      <w:pPr>
        <w:pStyle w:val="Compact"/>
        <w:numPr>
          <w:numId w:val="1001"/>
          <w:ilvl w:val="0"/>
        </w:numPr>
      </w:pPr>
      <w:r>
        <w:t xml:space="preserve">Work on client engagements working on customizations, building reports and interfaces, working with the delivery team on providing well-thought out and customer advantage solutions, creating and building technical documentation, such as, technical designs, assist the functional group in creating the functional design documents, client meeting agenda/notes, tracking work product tasks, milestones, statutes, and outcomes</w:t>
      </w:r>
    </w:p>
    <w:p>
      <w:pPr>
        <w:pStyle w:val="Heading2"/>
      </w:pPr>
      <w:bookmarkStart w:id="23" w:name="qualifications-for-peoplesoft-consultant"/>
      <w:r>
        <w:t xml:space="preserve">Qualifications for peoplesoft consultant</w:t>
      </w:r>
      <w:bookmarkEnd w:id="23"/>
    </w:p>
    <w:p>
      <w:pPr>
        <w:pStyle w:val="Compact"/>
        <w:numPr>
          <w:numId w:val="1002"/>
          <w:ilvl w:val="0"/>
        </w:numPr>
      </w:pPr>
      <w:r>
        <w:t xml:space="preserve">Bachelor’s Degree in Information Systems or Accounting</w:t>
      </w:r>
    </w:p>
    <w:p>
      <w:pPr>
        <w:pStyle w:val="Compact"/>
        <w:numPr>
          <w:numId w:val="1002"/>
          <w:ilvl w:val="0"/>
        </w:numPr>
      </w:pPr>
      <w:r>
        <w:t xml:space="preserve">Knowledge of Generally Accepted Accounting Principles (GAAP) and financial reporting</w:t>
      </w:r>
    </w:p>
    <w:p>
      <w:pPr>
        <w:pStyle w:val="Compact"/>
        <w:numPr>
          <w:numId w:val="1002"/>
          <w:ilvl w:val="0"/>
        </w:numPr>
      </w:pPr>
      <w:r>
        <w:t xml:space="preserve">Minimum 5 years of experience in a functional role supporting PeopleSoft Financials</w:t>
      </w:r>
    </w:p>
    <w:p>
      <w:pPr>
        <w:pStyle w:val="Compact"/>
        <w:numPr>
          <w:numId w:val="1002"/>
          <w:ilvl w:val="0"/>
        </w:numPr>
      </w:pPr>
      <w:r>
        <w:t xml:space="preserve">Experience with PeopleSoft custom modules support, analyzing and troubleshooting production issues</w:t>
      </w:r>
    </w:p>
    <w:p>
      <w:pPr>
        <w:pStyle w:val="Compact"/>
        <w:numPr>
          <w:numId w:val="1002"/>
          <w:ilvl w:val="0"/>
        </w:numPr>
      </w:pPr>
      <w:r>
        <w:t xml:space="preserve">Proficient in writing SQL statements</w:t>
      </w:r>
    </w:p>
    <w:p>
      <w:pPr>
        <w:pStyle w:val="Compact"/>
        <w:numPr>
          <w:numId w:val="1002"/>
          <w:ilvl w:val="0"/>
        </w:numPr>
      </w:pPr>
      <w:r>
        <w:t xml:space="preserve">Working knowledge of PeopleTools and SQR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oplesof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oplesof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2021-10-28T13:08:52Z</dcterms:created>
  <dcterms:modified xsi:type="dcterms:W3CDTF">2021-10-28T13:08:52Z</dcterms:modified>
</cp:coreProperties>
</file>