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https://www.velvetjobs.com/job-descriptions/pega-developer</w:t>
        </w:r>
      </w:hyperlink>
    </w:p>
    <w:p>
      <w:pPr>
        <w:pStyle w:val="Heading1"/>
      </w:pPr>
      <w:bookmarkStart w:id="21" w:name="example-of-pega-developer-job-description"/>
      <w:r>
        <w:t xml:space="preserve">Example of Pega Developer Job Description</w:t>
      </w:r>
      <w:bookmarkEnd w:id="21"/>
    </w:p>
    <w:p>
      <w:pPr>
        <w:pStyle w:val="Compact"/>
      </w:pPr>
      <w:r>
        <w:t xml:space="preserve">Our innovative and growing company is looking to fill the role of pega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ega-developer"/>
      <w:r>
        <w:t xml:space="preserve">Responsibilities for pega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deal with multiple deadline-driven tasks and customers</w:t>
      </w:r>
    </w:p>
    <w:p>
      <w:pPr>
        <w:pStyle w:val="Compact"/>
        <w:numPr>
          <w:numId w:val="1001"/>
          <w:ilvl w:val="0"/>
        </w:numPr>
      </w:pPr>
      <w:r>
        <w:t xml:space="preserve">Designs, develops, and maintains complex applications using Pega solutions that adhere to platform best practices</w:t>
      </w:r>
    </w:p>
    <w:p>
      <w:pPr>
        <w:pStyle w:val="Compact"/>
        <w:numPr>
          <w:numId w:val="1001"/>
          <w:ilvl w:val="0"/>
        </w:numPr>
      </w:pPr>
      <w:r>
        <w:t xml:space="preserve">Collaborates within the Agile framework, fosters a team approach to software development and delivery</w:t>
      </w:r>
    </w:p>
    <w:p>
      <w:pPr>
        <w:pStyle w:val="Compact"/>
        <w:numPr>
          <w:numId w:val="1001"/>
          <w:ilvl w:val="0"/>
        </w:numPr>
      </w:pPr>
      <w:r>
        <w:t xml:space="preserve">Actively engages improving software delivery through DevOps and other Agile practices</w:t>
      </w:r>
    </w:p>
    <w:p>
      <w:pPr>
        <w:pStyle w:val="Compact"/>
        <w:numPr>
          <w:numId w:val="1001"/>
          <w:ilvl w:val="0"/>
        </w:numPr>
      </w:pPr>
      <w:r>
        <w:t xml:space="preserve">Responsible for design, development, implementation, and maintenance of Pega applications, system architectural direction and recommendations using Pega 7</w:t>
      </w:r>
    </w:p>
    <w:p>
      <w:pPr>
        <w:pStyle w:val="Compact"/>
        <w:numPr>
          <w:numId w:val="1001"/>
          <w:ilvl w:val="0"/>
        </w:numPr>
      </w:pPr>
      <w:r>
        <w:t xml:space="preserve">Prepare detailed specs from which programs will be written</w:t>
      </w:r>
    </w:p>
    <w:p>
      <w:pPr>
        <w:pStyle w:val="Compact"/>
        <w:numPr>
          <w:numId w:val="1001"/>
          <w:ilvl w:val="0"/>
        </w:numPr>
      </w:pPr>
      <w:r>
        <w:t xml:space="preserve">May provide assistance or training to lower level staff Provides conceptual guidance to other senior and high-level technical experts</w:t>
      </w:r>
    </w:p>
    <w:p>
      <w:pPr>
        <w:pStyle w:val="Compact"/>
        <w:numPr>
          <w:numId w:val="1001"/>
          <w:ilvl w:val="0"/>
        </w:numPr>
      </w:pPr>
      <w:r>
        <w:t xml:space="preserve">Experience in Pega Business Architecture Experience in building Pega Business Rules Engine (BRE) applications Good experience in PEGA Direct Capture of Objectives (DCO) methodology</w:t>
      </w:r>
    </w:p>
    <w:p>
      <w:pPr>
        <w:pStyle w:val="Compact"/>
        <w:numPr>
          <w:numId w:val="1001"/>
          <w:ilvl w:val="0"/>
        </w:numPr>
      </w:pPr>
      <w:r>
        <w:t xml:space="preserve">Hands on experience developing, deploying and supporting high-availability applications in production</w:t>
      </w:r>
    </w:p>
    <w:p>
      <w:pPr>
        <w:pStyle w:val="Compact"/>
        <w:numPr>
          <w:numId w:val="1001"/>
          <w:ilvl w:val="0"/>
        </w:numPr>
      </w:pPr>
      <w:r>
        <w:t xml:space="preserve">Consulting with business analysts to understand requirements, develop, test and debug applications</w:t>
      </w:r>
    </w:p>
    <w:p>
      <w:pPr>
        <w:pStyle w:val="Heading2"/>
      </w:pPr>
      <w:bookmarkStart w:id="23" w:name="qualifications-for-pega-developer"/>
      <w:r>
        <w:t xml:space="preserve">Qualifications for pega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Pega/PRPC – must be well versed in Pega Admin discipline</w:t>
      </w:r>
    </w:p>
    <w:p>
      <w:pPr>
        <w:pStyle w:val="Compact"/>
        <w:numPr>
          <w:numId w:val="1002"/>
          <w:ilvl w:val="0"/>
        </w:numPr>
      </w:pPr>
      <w:r>
        <w:t xml:space="preserve">Must be willing to experiment with various technologies, including object-oriented techniques/principles, database design, application &amp; web servers</w:t>
      </w:r>
    </w:p>
    <w:p>
      <w:pPr>
        <w:pStyle w:val="Compact"/>
        <w:numPr>
          <w:numId w:val="1002"/>
          <w:ilvl w:val="0"/>
        </w:numPr>
      </w:pPr>
      <w:r>
        <w:t xml:space="preserve">3+ years of experience in software development (Waterfall, Agile, Scrum)</w:t>
      </w:r>
    </w:p>
    <w:p>
      <w:pPr>
        <w:pStyle w:val="Compact"/>
        <w:numPr>
          <w:numId w:val="1002"/>
          <w:ilvl w:val="0"/>
        </w:numPr>
      </w:pPr>
      <w:r>
        <w:t xml:space="preserve">2+ years working with Pega Customer Decision Hub</w:t>
      </w:r>
    </w:p>
    <w:p>
      <w:pPr>
        <w:pStyle w:val="Compact"/>
        <w:numPr>
          <w:numId w:val="1002"/>
          <w:ilvl w:val="0"/>
        </w:numPr>
      </w:pPr>
      <w:r>
        <w:t xml:space="preserve">BA / BS in Computer Science, Engineering or similar discipline</w:t>
      </w:r>
    </w:p>
    <w:p>
      <w:pPr>
        <w:pStyle w:val="Compact"/>
        <w:numPr>
          <w:numId w:val="1002"/>
          <w:ilvl w:val="0"/>
        </w:numPr>
      </w:pPr>
      <w:r>
        <w:t xml:space="preserve">Expert in PegaRULES engine and framework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ga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ga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2021-10-28T13:34:33Z</dcterms:created>
  <dcterms:modified xsi:type="dcterms:W3CDTF">2021-10-28T13:34:33Z</dcterms:modified>
</cp:coreProperties>
</file>