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https://www.velvetjobs.com/job-descriptions/patient-services-representative</w:t>
        </w:r>
      </w:hyperlink>
    </w:p>
    <w:p>
      <w:pPr>
        <w:pStyle w:val="Heading1"/>
      </w:pPr>
      <w:bookmarkStart w:id="21" w:name="example-of-patient-services-representative-job-description"/>
      <w:r>
        <w:t xml:space="preserve">Example of Patient Services Representative Job Description</w:t>
      </w:r>
      <w:bookmarkEnd w:id="21"/>
    </w:p>
    <w:p>
      <w:pPr>
        <w:pStyle w:val="Compact"/>
      </w:pPr>
      <w:r>
        <w:t xml:space="preserve">Our growing company is looking for a patient services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patient-services-representative"/>
      <w:r>
        <w:t xml:space="preserve">Responsibilities for patient services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Accurately collect, record, and ensure distribution of information to appropriate staff via computer and/or manual systems</w:t>
      </w:r>
    </w:p>
    <w:p>
      <w:pPr>
        <w:pStyle w:val="Compact"/>
        <w:numPr>
          <w:numId w:val="1001"/>
          <w:ilvl w:val="0"/>
        </w:numPr>
      </w:pPr>
      <w:r>
        <w:t xml:space="preserve">Perform clerical, scheduling, and records activities, often simultaneously, in support of patients and staff</w:t>
      </w:r>
    </w:p>
    <w:p>
      <w:pPr>
        <w:pStyle w:val="Compact"/>
        <w:numPr>
          <w:numId w:val="1001"/>
          <w:ilvl w:val="0"/>
        </w:numPr>
      </w:pPr>
      <w:r>
        <w:t xml:space="preserve">Respect Patient's Rights and Responsibilities and maintain the security and confidentiality of data and information used in carrying out daily activities</w:t>
      </w:r>
    </w:p>
    <w:p>
      <w:pPr>
        <w:pStyle w:val="Compact"/>
        <w:numPr>
          <w:numId w:val="1001"/>
          <w:ilvl w:val="0"/>
        </w:numPr>
      </w:pPr>
      <w:r>
        <w:t xml:space="preserve">May be required to float to other department/physician office sites as needed</w:t>
      </w:r>
    </w:p>
    <w:p>
      <w:pPr>
        <w:pStyle w:val="Compact"/>
        <w:numPr>
          <w:numId w:val="1001"/>
          <w:ilvl w:val="0"/>
        </w:numPr>
      </w:pPr>
      <w:r>
        <w:t xml:space="preserve">Assembles and distributes appropriate paperwork to patients, families, caregivers and clinical staff</w:t>
      </w:r>
    </w:p>
    <w:p>
      <w:pPr>
        <w:pStyle w:val="Compact"/>
        <w:numPr>
          <w:numId w:val="1001"/>
          <w:ilvl w:val="0"/>
        </w:numPr>
      </w:pPr>
      <w:r>
        <w:t xml:space="preserve">Triage questions and concerns from callers and forward to appropriate staff or department as needed</w:t>
      </w:r>
    </w:p>
    <w:p>
      <w:pPr>
        <w:pStyle w:val="Compact"/>
        <w:numPr>
          <w:numId w:val="1001"/>
          <w:ilvl w:val="0"/>
        </w:numPr>
      </w:pPr>
      <w:r>
        <w:t xml:space="preserve">Performs general clerical duties including, processing mail, taking inventory and ordering office supplies</w:t>
      </w:r>
    </w:p>
    <w:p>
      <w:pPr>
        <w:pStyle w:val="Compact"/>
        <w:numPr>
          <w:numId w:val="1001"/>
          <w:ilvl w:val="0"/>
        </w:numPr>
      </w:pPr>
      <w:r>
        <w:t xml:space="preserve">Activates provider orders (Alliance Lab only)</w:t>
      </w:r>
    </w:p>
    <w:p>
      <w:pPr>
        <w:pStyle w:val="Compact"/>
        <w:numPr>
          <w:numId w:val="1001"/>
          <w:ilvl w:val="0"/>
        </w:numPr>
      </w:pPr>
      <w:r>
        <w:t xml:space="preserve">May schedule patient appointments as ordered by clinician</w:t>
      </w:r>
    </w:p>
    <w:p>
      <w:pPr>
        <w:pStyle w:val="Compact"/>
        <w:numPr>
          <w:numId w:val="1001"/>
          <w:ilvl w:val="0"/>
        </w:numPr>
      </w:pPr>
      <w:r>
        <w:t xml:space="preserve">Verifies demographic, clinical and financial information with patient as required</w:t>
      </w:r>
    </w:p>
    <w:p>
      <w:pPr>
        <w:pStyle w:val="Heading2"/>
      </w:pPr>
      <w:bookmarkStart w:id="23" w:name="qualifications-for-patient-services-representative"/>
      <w:r>
        <w:t xml:space="preserve">Qualifications for patient services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experience scheduling patient appointments</w:t>
      </w:r>
    </w:p>
    <w:p>
      <w:pPr>
        <w:pStyle w:val="Compact"/>
        <w:numPr>
          <w:numId w:val="1002"/>
          <w:ilvl w:val="0"/>
        </w:numPr>
      </w:pPr>
      <w:r>
        <w:t xml:space="preserve">Communicates effectively to patients, physicians and staff in a professional manner</w:t>
      </w:r>
    </w:p>
    <w:p>
      <w:pPr>
        <w:pStyle w:val="Compact"/>
        <w:numPr>
          <w:numId w:val="1002"/>
          <w:ilvl w:val="0"/>
        </w:numPr>
      </w:pPr>
      <w:r>
        <w:t xml:space="preserve">Provides clear, concise, pertinent reports/information</w:t>
      </w:r>
    </w:p>
    <w:p>
      <w:pPr>
        <w:pStyle w:val="Compact"/>
        <w:numPr>
          <w:numId w:val="1002"/>
          <w:ilvl w:val="0"/>
        </w:numPr>
      </w:pPr>
      <w:r>
        <w:t xml:space="preserve">Relays information related to patient care and conditions to appropriate staff in a timely manner.</w:t>
      </w:r>
    </w:p>
    <w:p>
      <w:pPr>
        <w:pStyle w:val="Compact"/>
        <w:numPr>
          <w:numId w:val="1002"/>
          <w:ilvl w:val="0"/>
        </w:numPr>
      </w:pPr>
      <w:r>
        <w:t xml:space="preserve">Maintains and organizes all patient and departmental information, patient care information in an orderly manner</w:t>
      </w:r>
    </w:p>
    <w:p>
      <w:pPr>
        <w:pStyle w:val="Compact"/>
        <w:numPr>
          <w:numId w:val="1002"/>
          <w:ilvl w:val="0"/>
        </w:numPr>
      </w:pPr>
      <w:r>
        <w:t xml:space="preserve">Answers telephone identifying self and department in a clear and concise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tient-servic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tient-servic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2021-10-28T12:48:27Z</dcterms:created>
  <dcterms:modified xsi:type="dcterms:W3CDTF">2021-10-28T12:48:27Z</dcterms:modified>
</cp:coreProperties>
</file>