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https://www.velvetjobs.com/job-descriptions/patient-scheduler</w:t>
        </w:r>
      </w:hyperlink>
    </w:p>
    <w:p>
      <w:pPr>
        <w:pStyle w:val="Heading1"/>
      </w:pPr>
      <w:bookmarkStart w:id="21" w:name="example-of-patient-scheduler-job-description"/>
      <w:r>
        <w:t xml:space="preserve">Example of Patient Scheduler Job Description</w:t>
      </w:r>
      <w:bookmarkEnd w:id="21"/>
    </w:p>
    <w:p>
      <w:pPr>
        <w:pStyle w:val="Compact"/>
      </w:pPr>
      <w:r>
        <w:t xml:space="preserve">Our innovative and growing company is looking to fill the role of patient scheduler. To join our growing team, please review the list of responsibilities and qualifications.</w:t>
      </w:r>
    </w:p>
    <w:p>
      <w:pPr>
        <w:pStyle w:val="Heading2"/>
      </w:pPr>
      <w:bookmarkStart w:id="22" w:name="responsibilities-for-patient-scheduler"/>
      <w:r>
        <w:t xml:space="preserve">Responsibilities for patient scheduler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Thank every caller and ask if there is any other assistance that can be provided</w:t>
      </w:r>
    </w:p>
    <w:p>
      <w:pPr>
        <w:pStyle w:val="Compact"/>
        <w:numPr>
          <w:numId w:val="1001"/>
          <w:ilvl w:val="0"/>
        </w:numPr>
      </w:pPr>
      <w:r>
        <w:t xml:space="preserve">This position will be primarily at 35 State Ave, supporting the Orthopedic Department</w:t>
      </w:r>
    </w:p>
    <w:p>
      <w:pPr>
        <w:pStyle w:val="Compact"/>
        <w:numPr>
          <w:numId w:val="1001"/>
          <w:ilvl w:val="0"/>
        </w:numPr>
      </w:pPr>
      <w:r>
        <w:t xml:space="preserve">Ensures patient confidentiality according to the privacy act</w:t>
      </w:r>
    </w:p>
    <w:p>
      <w:pPr>
        <w:pStyle w:val="Compact"/>
        <w:numPr>
          <w:numId w:val="1001"/>
          <w:ilvl w:val="0"/>
        </w:numPr>
      </w:pPr>
      <w:r>
        <w:t xml:space="preserve">Maintains competency as appropriate and pursues ongoing learning through attendance at departmental and system in-service, workshops and conferences/seminars</w:t>
      </w:r>
    </w:p>
    <w:p>
      <w:pPr>
        <w:pStyle w:val="Compact"/>
        <w:numPr>
          <w:numId w:val="1001"/>
          <w:ilvl w:val="0"/>
        </w:numPr>
      </w:pPr>
      <w:r>
        <w:t xml:space="preserve">Provides patient education concerning Advance Medical Directives, Organ Donation, Patient Rights, regulatory requirements and financial policies whenever appropriate</w:t>
      </w:r>
    </w:p>
    <w:p>
      <w:pPr>
        <w:pStyle w:val="Compact"/>
        <w:numPr>
          <w:numId w:val="1001"/>
          <w:ilvl w:val="0"/>
        </w:numPr>
      </w:pPr>
      <w:r>
        <w:t xml:space="preserve">Prepares oral/ written communications including periodic status reports</w:t>
      </w:r>
    </w:p>
    <w:p>
      <w:pPr>
        <w:pStyle w:val="Compact"/>
        <w:numPr>
          <w:numId w:val="1001"/>
          <w:ilvl w:val="0"/>
        </w:numPr>
      </w:pPr>
      <w:r>
        <w:t xml:space="preserve">Perform receptionist duties as assigned</w:t>
      </w:r>
    </w:p>
    <w:p>
      <w:pPr>
        <w:pStyle w:val="Compact"/>
        <w:numPr>
          <w:numId w:val="1001"/>
          <w:ilvl w:val="0"/>
        </w:numPr>
      </w:pPr>
      <w:r>
        <w:t xml:space="preserve">Coordinates scheduling and referrals to other healthcare providers and services</w:t>
      </w:r>
    </w:p>
    <w:p>
      <w:pPr>
        <w:pStyle w:val="Compact"/>
        <w:numPr>
          <w:numId w:val="1001"/>
          <w:ilvl w:val="0"/>
        </w:numPr>
      </w:pPr>
      <w:r>
        <w:t xml:space="preserve">Assists with maintenance and updating of provider contact information</w:t>
      </w:r>
    </w:p>
    <w:p>
      <w:pPr>
        <w:pStyle w:val="Compact"/>
        <w:numPr>
          <w:numId w:val="1001"/>
          <w:ilvl w:val="0"/>
        </w:numPr>
      </w:pPr>
      <w:r>
        <w:t xml:space="preserve">Ensures that all medical appointments, special instructions and patient information is entered into electronic medical system</w:t>
      </w:r>
    </w:p>
    <w:p>
      <w:pPr>
        <w:pStyle w:val="Heading2"/>
      </w:pPr>
      <w:bookmarkStart w:id="23" w:name="qualifications-for-patient-scheduler"/>
      <w:r>
        <w:t xml:space="preserve">Qualifications for patient scheduler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Schedule internal and external MD visits and diagnostic imaging procedures</w:t>
      </w:r>
    </w:p>
    <w:p>
      <w:pPr>
        <w:pStyle w:val="Compact"/>
        <w:numPr>
          <w:numId w:val="1002"/>
          <w:ilvl w:val="0"/>
        </w:numPr>
      </w:pPr>
      <w:r>
        <w:t xml:space="preserve">Two (2) years of progressively responsible clerical experience, including receptionist and scheduling duties</w:t>
      </w:r>
    </w:p>
    <w:p>
      <w:pPr>
        <w:pStyle w:val="Compact"/>
        <w:numPr>
          <w:numId w:val="1002"/>
          <w:ilvl w:val="0"/>
        </w:numPr>
      </w:pPr>
      <w:r>
        <w:t xml:space="preserve">Ability to handle multiple tasks accurately in a fast paced environment and to work independently with minimal supervision</w:t>
      </w:r>
    </w:p>
    <w:p>
      <w:pPr>
        <w:pStyle w:val="Compact"/>
        <w:numPr>
          <w:numId w:val="1002"/>
          <w:ilvl w:val="0"/>
        </w:numPr>
      </w:pPr>
      <w:r>
        <w:t xml:space="preserve">May need to work flexible hours and/or evening hours to provide coverage of UBHC scheduling functions</w:t>
      </w:r>
    </w:p>
    <w:p>
      <w:pPr>
        <w:pStyle w:val="Compact"/>
        <w:numPr>
          <w:numId w:val="1002"/>
          <w:ilvl w:val="0"/>
        </w:numPr>
      </w:pPr>
      <w:r>
        <w:t xml:space="preserve">Ability to multi-task and make decisions in a fast-paced, high-volume environment</w:t>
      </w:r>
    </w:p>
    <w:p>
      <w:pPr>
        <w:pStyle w:val="Compact"/>
        <w:numPr>
          <w:numId w:val="1002"/>
          <w:ilvl w:val="0"/>
        </w:numPr>
      </w:pPr>
      <w:r>
        <w:t xml:space="preserve">Bachelor-s degree, with experience scheduling complicated multistep products or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tient-schedu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tient-schedu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2021-10-28T18:33:31Z</dcterms:created>
  <dcterms:modified xsi:type="dcterms:W3CDTF">2021-10-28T18:33:31Z</dcterms:modified>
</cp:coreProperties>
</file>