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https://www.velvetjobs.com/job-descriptions/patient-scheduler</w:t>
        </w:r>
      </w:hyperlink>
    </w:p>
    <w:p>
      <w:pPr>
        <w:pStyle w:val="Heading1"/>
      </w:pPr>
      <w:bookmarkStart w:id="21" w:name="example-of-patient-scheduler-job-description"/>
      <w:r>
        <w:t xml:space="preserve">Example of Patient Scheduler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patient scheduler. To join our growing team, please review the list of responsibilities and qualifications.</w:t>
      </w:r>
    </w:p>
    <w:p>
      <w:pPr>
        <w:pStyle w:val="Heading2"/>
      </w:pPr>
      <w:bookmarkStart w:id="22" w:name="responsibilities-for-patient-scheduler"/>
      <w:r>
        <w:t xml:space="preserve">Responsibilities for patient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Schedule patient appointments, exams and procedures, and process forms and data</w:t>
      </w:r>
    </w:p>
    <w:p>
      <w:pPr>
        <w:pStyle w:val="Compact"/>
        <w:numPr>
          <w:numId w:val="1001"/>
          <w:ilvl w:val="0"/>
        </w:numPr>
      </w:pPr>
      <w:r>
        <w:t xml:space="preserve">Checks patient in, verifies and updates necessary information in EMR</w:t>
      </w:r>
    </w:p>
    <w:p>
      <w:pPr>
        <w:pStyle w:val="Compact"/>
        <w:numPr>
          <w:numId w:val="1001"/>
          <w:ilvl w:val="0"/>
        </w:numPr>
      </w:pPr>
      <w:r>
        <w:t xml:space="preserve">Process payments received in person and by mail</w:t>
      </w:r>
    </w:p>
    <w:p>
      <w:pPr>
        <w:pStyle w:val="Compact"/>
        <w:numPr>
          <w:numId w:val="1001"/>
          <w:ilvl w:val="0"/>
        </w:numPr>
      </w:pPr>
      <w:r>
        <w:t xml:space="preserve">Greet patients and provide superior patient relations</w:t>
      </w:r>
    </w:p>
    <w:p>
      <w:pPr>
        <w:pStyle w:val="Compact"/>
        <w:numPr>
          <w:numId w:val="1001"/>
          <w:ilvl w:val="0"/>
        </w:numPr>
      </w:pPr>
      <w:r>
        <w:t xml:space="preserve">Receive referrals from physicians and facilities</w:t>
      </w:r>
    </w:p>
    <w:p>
      <w:pPr>
        <w:pStyle w:val="Compact"/>
        <w:numPr>
          <w:numId w:val="1001"/>
          <w:ilvl w:val="0"/>
        </w:numPr>
      </w:pPr>
      <w:r>
        <w:t xml:space="preserve">Answer incoming calls (heavy call volume), verify patient insurance benefits, and administer patient registration</w:t>
      </w:r>
    </w:p>
    <w:p>
      <w:pPr>
        <w:pStyle w:val="Compact"/>
        <w:numPr>
          <w:numId w:val="1001"/>
          <w:ilvl w:val="0"/>
        </w:numPr>
      </w:pPr>
      <w:r>
        <w:t xml:space="preserve">Schedule and confirm patient appointments within EMR</w:t>
      </w:r>
    </w:p>
    <w:p>
      <w:pPr>
        <w:pStyle w:val="Compact"/>
        <w:numPr>
          <w:numId w:val="1001"/>
          <w:ilvl w:val="0"/>
        </w:numPr>
      </w:pPr>
      <w:r>
        <w:t xml:space="preserve">Communicate with referring offices regarding patient appointment statuses</w:t>
      </w:r>
    </w:p>
    <w:p>
      <w:pPr>
        <w:pStyle w:val="Compact"/>
        <w:numPr>
          <w:numId w:val="1001"/>
          <w:ilvl w:val="0"/>
        </w:numPr>
      </w:pPr>
      <w:r>
        <w:t xml:space="preserve">Troubleshoots and develop plans of action for expected &amp; unanticipated logistical issues during the transport of Juno products</w:t>
      </w:r>
    </w:p>
    <w:p>
      <w:pPr>
        <w:pStyle w:val="Compact"/>
        <w:numPr>
          <w:numId w:val="1001"/>
          <w:ilvl w:val="0"/>
        </w:numPr>
      </w:pPr>
      <w:r>
        <w:t xml:space="preserve">Adheres to scheduling scripts provided</w:t>
      </w:r>
    </w:p>
    <w:p>
      <w:pPr>
        <w:pStyle w:val="Heading2"/>
      </w:pPr>
      <w:bookmarkStart w:id="23" w:name="qualifications-for-patient-scheduler"/>
      <w:r>
        <w:t xml:space="preserve">Qualifications for patient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flexible as the schedule may change with business needs</w:t>
      </w:r>
    </w:p>
    <w:p>
      <w:pPr>
        <w:pStyle w:val="Compact"/>
        <w:numPr>
          <w:numId w:val="1002"/>
          <w:ilvl w:val="0"/>
        </w:numPr>
      </w:pPr>
      <w:r>
        <w:t xml:space="preserve">Minimum of three years of clerical experience with at least one year which involved receptionist/scheduler work</w:t>
      </w:r>
    </w:p>
    <w:p>
      <w:pPr>
        <w:pStyle w:val="Compact"/>
        <w:numPr>
          <w:numId w:val="1002"/>
          <w:ilvl w:val="0"/>
        </w:numPr>
      </w:pPr>
      <w:r>
        <w:t xml:space="preserve">Microsoft Office, particularly MS Access</w:t>
      </w:r>
    </w:p>
    <w:p>
      <w:pPr>
        <w:pStyle w:val="Compact"/>
        <w:numPr>
          <w:numId w:val="1002"/>
          <w:ilvl w:val="0"/>
        </w:numPr>
      </w:pPr>
      <w:r>
        <w:t xml:space="preserve">Demonstrated excellent telephone and customer service skills</w:t>
      </w:r>
    </w:p>
    <w:p>
      <w:pPr>
        <w:pStyle w:val="Compact"/>
        <w:numPr>
          <w:numId w:val="1002"/>
          <w:ilvl w:val="0"/>
        </w:numPr>
      </w:pPr>
      <w:r>
        <w:t xml:space="preserve">Demonstrated ability to handle multiple tasks accurately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Completion of recognized medical secretarial program, certification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2021-10-28T12:52:46Z</dcterms:created>
  <dcterms:modified xsi:type="dcterms:W3CDTF">2021-10-28T12:52:46Z</dcterms:modified>
</cp:coreProperties>
</file>