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https://www.velvetjobs.com/job-descriptions/patient-registration</w:t>
        </w:r>
      </w:hyperlink>
    </w:p>
    <w:p>
      <w:pPr>
        <w:pStyle w:val="Heading1"/>
      </w:pPr>
      <w:bookmarkStart w:id="21" w:name="example-of-patient-registration-job-description"/>
      <w:r>
        <w:t xml:space="preserve">Example of Patient Registration Job Description</w:t>
      </w:r>
      <w:bookmarkEnd w:id="21"/>
    </w:p>
    <w:p>
      <w:pPr>
        <w:pStyle w:val="Compact"/>
      </w:pPr>
      <w:r>
        <w:t xml:space="preserve">Our company is growing rapidly and is hiring for a patient registration.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tient-registration"/>
      <w:r>
        <w:t xml:space="preserve">Responsibilities for patient registration</w:t>
      </w:r>
      <w:bookmarkEnd w:id="22"/>
    </w:p>
    <w:p>
      <w:pPr>
        <w:pStyle w:val="Compact"/>
        <w:numPr>
          <w:numId w:val="1001"/>
          <w:ilvl w:val="0"/>
        </w:numPr>
      </w:pPr>
      <w:r>
        <w:t xml:space="preserve">Accurately pre-registers patients into the electronic medical record</w:t>
      </w:r>
    </w:p>
    <w:p>
      <w:pPr>
        <w:pStyle w:val="Compact"/>
        <w:numPr>
          <w:numId w:val="1001"/>
          <w:ilvl w:val="0"/>
        </w:numPr>
      </w:pPr>
      <w:r>
        <w:t xml:space="preserve">Performs timely and accurate pre-registration</w:t>
      </w:r>
    </w:p>
    <w:p>
      <w:pPr>
        <w:pStyle w:val="Compact"/>
        <w:numPr>
          <w:numId w:val="1001"/>
          <w:ilvl w:val="0"/>
        </w:numPr>
      </w:pPr>
      <w:r>
        <w:t xml:space="preserve">Accesses insurance verification programs such as One Health Port, Passport, Availity, Confirms insurance information to confirm eligibility and coordination of benefits</w:t>
      </w:r>
    </w:p>
    <w:p>
      <w:pPr>
        <w:pStyle w:val="Compact"/>
        <w:numPr>
          <w:numId w:val="1001"/>
          <w:ilvl w:val="0"/>
        </w:numPr>
      </w:pPr>
      <w:r>
        <w:t xml:space="preserve">Answer phone calls, take accurate messages, refer calls to appropriate staff, and provide requested information</w:t>
      </w:r>
    </w:p>
    <w:p>
      <w:pPr>
        <w:pStyle w:val="Compact"/>
        <w:numPr>
          <w:numId w:val="1001"/>
          <w:ilvl w:val="0"/>
        </w:numPr>
      </w:pPr>
      <w:r>
        <w:t xml:space="preserve">Warmly greet visitors and respond to questions</w:t>
      </w:r>
    </w:p>
    <w:p>
      <w:pPr>
        <w:pStyle w:val="Compact"/>
        <w:numPr>
          <w:numId w:val="1001"/>
          <w:ilvl w:val="0"/>
        </w:numPr>
      </w:pPr>
      <w:r>
        <w:t xml:space="preserve">Determine the urgency of patient needs and arrange for appropriate assistance if needed</w:t>
      </w:r>
    </w:p>
    <w:p>
      <w:pPr>
        <w:pStyle w:val="Compact"/>
        <w:numPr>
          <w:numId w:val="1001"/>
          <w:ilvl w:val="0"/>
        </w:numPr>
      </w:pPr>
      <w:r>
        <w:t xml:space="preserve">Assist in transporting patients by wheelchair when necessary</w:t>
      </w:r>
    </w:p>
    <w:p>
      <w:pPr>
        <w:pStyle w:val="Compact"/>
        <w:numPr>
          <w:numId w:val="1001"/>
          <w:ilvl w:val="0"/>
        </w:numPr>
      </w:pPr>
      <w:r>
        <w:t xml:space="preserve">Access registration Patient Work queue to resolve issues prior to patient arrival</w:t>
      </w:r>
    </w:p>
    <w:p>
      <w:pPr>
        <w:pStyle w:val="Compact"/>
        <w:numPr>
          <w:numId w:val="1001"/>
          <w:ilvl w:val="0"/>
        </w:numPr>
      </w:pPr>
      <w:r>
        <w:t xml:space="preserve">Register new patients during appointment scheduling</w:t>
      </w:r>
    </w:p>
    <w:p>
      <w:pPr>
        <w:pStyle w:val="Compact"/>
        <w:numPr>
          <w:numId w:val="1001"/>
          <w:ilvl w:val="0"/>
        </w:numPr>
      </w:pPr>
      <w:r>
        <w:t xml:space="preserve">Schedule patient appointments per provider guidelines timely and accurately</w:t>
      </w:r>
    </w:p>
    <w:p>
      <w:pPr>
        <w:pStyle w:val="Heading2"/>
      </w:pPr>
      <w:bookmarkStart w:id="23" w:name="qualifications-for-patient-registration"/>
      <w:r>
        <w:t xml:space="preserve">Qualifications for patient registration</w:t>
      </w:r>
      <w:bookmarkEnd w:id="23"/>
    </w:p>
    <w:p>
      <w:pPr>
        <w:pStyle w:val="Compact"/>
        <w:numPr>
          <w:numId w:val="1002"/>
          <w:ilvl w:val="0"/>
        </w:numPr>
      </w:pPr>
      <w:r>
        <w:t xml:space="preserve">In the absence of Manager and Director, may discipline staff member if required</w:t>
      </w:r>
    </w:p>
    <w:p>
      <w:pPr>
        <w:pStyle w:val="Compact"/>
        <w:numPr>
          <w:numId w:val="1002"/>
          <w:ilvl w:val="0"/>
        </w:numPr>
      </w:pPr>
      <w:r>
        <w:t xml:space="preserve">Experience working within multiple screens</w:t>
      </w:r>
    </w:p>
    <w:p>
      <w:pPr>
        <w:pStyle w:val="Compact"/>
        <w:numPr>
          <w:numId w:val="1002"/>
          <w:ilvl w:val="0"/>
        </w:numPr>
      </w:pPr>
      <w:r>
        <w:t xml:space="preserve">Working knowledge of hospital based information systems including insurance verification, electronic scheduling and electronic medical record</w:t>
      </w:r>
    </w:p>
    <w:p>
      <w:pPr>
        <w:pStyle w:val="Compact"/>
        <w:numPr>
          <w:numId w:val="1002"/>
          <w:ilvl w:val="0"/>
        </w:numPr>
      </w:pPr>
      <w:r>
        <w:t xml:space="preserve">Must have a high degree of customer service skills in order to communicate effectively with patients, visitors, physicians and care teams</w:t>
      </w:r>
    </w:p>
    <w:p>
      <w:pPr>
        <w:pStyle w:val="Compact"/>
        <w:numPr>
          <w:numId w:val="1002"/>
          <w:ilvl w:val="0"/>
        </w:numPr>
      </w:pPr>
      <w:r>
        <w:t xml:space="preserve">Must demonstrate problem-solving abilities and high attention to detail</w:t>
      </w:r>
    </w:p>
    <w:p>
      <w:pPr>
        <w:pStyle w:val="Compact"/>
        <w:numPr>
          <w:numId w:val="1002"/>
          <w:ilvl w:val="0"/>
        </w:numPr>
      </w:pPr>
      <w:r>
        <w:t xml:space="preserve">Must be able to stand, walk, sit and move freely for extended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reg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reg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2021-10-28T13:20:53Z</dcterms:created>
  <dcterms:modified xsi:type="dcterms:W3CDTF">2021-10-28T13:20:53Z</dcterms:modified>
</cp:coreProperties>
</file>