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https://www.velvetjobs.com/job-descriptions/park-manager</w:t>
        </w:r>
      </w:hyperlink>
    </w:p>
    <w:p>
      <w:pPr>
        <w:pStyle w:val="Heading1"/>
      </w:pPr>
      <w:bookmarkStart w:id="21" w:name="example-of-park-manager-job-description"/>
      <w:r>
        <w:t xml:space="preserve">Example of Park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park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rk-manager"/>
      <w:r>
        <w:t xml:space="preserve">Responsibilities for park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approval process is followed and all work is signed off with HOM</w:t>
      </w:r>
    </w:p>
    <w:p>
      <w:pPr>
        <w:pStyle w:val="Compact"/>
        <w:numPr>
          <w:numId w:val="1001"/>
          <w:ilvl w:val="0"/>
        </w:numPr>
      </w:pPr>
      <w:r>
        <w:t xml:space="preserve">Ensuring all projects are completed within budget and on time</w:t>
      </w:r>
    </w:p>
    <w:p>
      <w:pPr>
        <w:pStyle w:val="Compact"/>
        <w:numPr>
          <w:numId w:val="1001"/>
          <w:ilvl w:val="0"/>
        </w:numPr>
      </w:pPr>
      <w:r>
        <w:t xml:space="preserve">Provide insightful marketing analysis, developing the customer profile, monitor consumer behaviour, competitor analysis &amp; brand positioning statements</w:t>
      </w:r>
    </w:p>
    <w:p>
      <w:pPr>
        <w:pStyle w:val="Compact"/>
        <w:numPr>
          <w:numId w:val="1001"/>
          <w:ilvl w:val="0"/>
        </w:numPr>
      </w:pPr>
      <w:r>
        <w:t xml:space="preserve">Responsible for marketing project budgets, providing Head of Marketing with a reconciliation budget</w:t>
      </w:r>
    </w:p>
    <w:p>
      <w:pPr>
        <w:pStyle w:val="Compact"/>
        <w:numPr>
          <w:numId w:val="1001"/>
          <w:ilvl w:val="0"/>
        </w:numPr>
      </w:pPr>
      <w:r>
        <w:t xml:space="preserve">Develop a clear two way info-flow between the Marketing team and the wholesale stakeholders, develop processes to effectively deliver all relevant updates</w:t>
      </w:r>
    </w:p>
    <w:p>
      <w:pPr>
        <w:pStyle w:val="Compact"/>
        <w:numPr>
          <w:numId w:val="1001"/>
          <w:ilvl w:val="0"/>
        </w:numPr>
      </w:pPr>
      <w:r>
        <w:t xml:space="preserve">Lead team meetings / conference calls &amp; brainstorm sessions</w:t>
      </w:r>
    </w:p>
    <w:p>
      <w:pPr>
        <w:pStyle w:val="Compact"/>
        <w:numPr>
          <w:numId w:val="1001"/>
          <w:ilvl w:val="0"/>
        </w:numPr>
      </w:pPr>
      <w:r>
        <w:t xml:space="preserve">Manage, mentor and develop a marketing assistant</w:t>
      </w:r>
    </w:p>
    <w:p>
      <w:pPr>
        <w:pStyle w:val="Compact"/>
        <w:numPr>
          <w:numId w:val="1001"/>
          <w:ilvl w:val="0"/>
        </w:numPr>
      </w:pPr>
      <w:r>
        <w:t xml:space="preserve">Plan, direct and control multiple services (i.e., food service plus an additional services</w:t>
      </w:r>
    </w:p>
    <w:p>
      <w:pPr>
        <w:pStyle w:val="Compact"/>
        <w:numPr>
          <w:numId w:val="1001"/>
          <w:ilvl w:val="0"/>
        </w:numPr>
      </w:pPr>
      <w:r>
        <w:t xml:space="preserve">Staff, lead, and develop a team to deepen our customers banking relationships, by providing the right solutions across all channels, based on the customers’ needs</w:t>
      </w:r>
    </w:p>
    <w:p>
      <w:pPr>
        <w:pStyle w:val="Compact"/>
        <w:numPr>
          <w:numId w:val="1001"/>
          <w:ilvl w:val="0"/>
        </w:numPr>
      </w:pPr>
      <w:r>
        <w:t xml:space="preserve">Drive associate performance through active and continuous coaching, career potential and recognition</w:t>
      </w:r>
    </w:p>
    <w:p>
      <w:pPr>
        <w:pStyle w:val="Heading2"/>
      </w:pPr>
      <w:bookmarkStart w:id="23" w:name="qualifications-for-park-manager"/>
      <w:r>
        <w:t xml:space="preserve">Qualifications for park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organised and ability to critique creative work to be brand appropriate</w:t>
      </w:r>
    </w:p>
    <w:p>
      <w:pPr>
        <w:pStyle w:val="Compact"/>
        <w:numPr>
          <w:numId w:val="1002"/>
          <w:ilvl w:val="0"/>
        </w:numPr>
      </w:pPr>
      <w:r>
        <w:t xml:space="preserve">Ability to perform, under pressure and act on own initiative</w:t>
      </w:r>
    </w:p>
    <w:p>
      <w:pPr>
        <w:pStyle w:val="Compact"/>
        <w:numPr>
          <w:numId w:val="1002"/>
          <w:ilvl w:val="0"/>
        </w:numPr>
      </w:pPr>
      <w:r>
        <w:t xml:space="preserve">Demonstrate an ability to work as part of a team and as a self-motivated individual</w:t>
      </w:r>
    </w:p>
    <w:p>
      <w:pPr>
        <w:pStyle w:val="Compact"/>
        <w:numPr>
          <w:numId w:val="1002"/>
          <w:ilvl w:val="0"/>
        </w:numPr>
      </w:pPr>
      <w:r>
        <w:t xml:space="preserve">Be able to influence effectively at all levels and negotiate to achieve desired results</w:t>
      </w:r>
    </w:p>
    <w:p>
      <w:pPr>
        <w:pStyle w:val="Compact"/>
        <w:numPr>
          <w:numId w:val="1002"/>
          <w:ilvl w:val="0"/>
        </w:numPr>
      </w:pPr>
      <w:r>
        <w:t xml:space="preserve">Be able to take direction producing results independently</w:t>
      </w:r>
    </w:p>
    <w:p>
      <w:pPr>
        <w:pStyle w:val="Compact"/>
        <w:numPr>
          <w:numId w:val="1002"/>
          <w:ilvl w:val="0"/>
        </w:numPr>
      </w:pPr>
      <w:r>
        <w:t xml:space="preserve">Demonstrate previous experience in an International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2021-10-28T12:58:08Z</dcterms:created>
  <dcterms:modified xsi:type="dcterms:W3CDTF">2021-10-28T12:58:08Z</dcterms:modified>
</cp:coreProperties>
</file>