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https://www.velvetjobs.com/job-descriptions/packer</w:t>
        </w:r>
      </w:hyperlink>
    </w:p>
    <w:p>
      <w:pPr>
        <w:pStyle w:val="Heading1"/>
      </w:pPr>
      <w:bookmarkStart w:id="21" w:name="example-of-packer-job-description"/>
      <w:r>
        <w:t xml:space="preserve">Example of Packer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packer.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cker"/>
      <w:r>
        <w:t xml:space="preserve">Responsibilities for packer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assortments</w:t>
      </w:r>
    </w:p>
    <w:p>
      <w:pPr>
        <w:pStyle w:val="Compact"/>
        <w:numPr>
          <w:numId w:val="1001"/>
          <w:ilvl w:val="0"/>
        </w:numPr>
      </w:pPr>
      <w:r>
        <w:t xml:space="preserve">Check books for damages and process orders for shipment</w:t>
      </w:r>
    </w:p>
    <w:p>
      <w:pPr>
        <w:pStyle w:val="Compact"/>
        <w:numPr>
          <w:numId w:val="1001"/>
          <w:ilvl w:val="0"/>
        </w:numPr>
      </w:pPr>
      <w:r>
        <w:t xml:space="preserve">Verify labels for each order to be shipped</w:t>
      </w:r>
    </w:p>
    <w:p>
      <w:pPr>
        <w:pStyle w:val="Compact"/>
        <w:numPr>
          <w:numId w:val="1001"/>
          <w:ilvl w:val="0"/>
        </w:numPr>
      </w:pPr>
      <w:r>
        <w:t xml:space="preserve">Select the correct sized box for each order based on the size of the order</w:t>
      </w:r>
    </w:p>
    <w:p>
      <w:pPr>
        <w:pStyle w:val="Compact"/>
        <w:numPr>
          <w:numId w:val="1001"/>
          <w:ilvl w:val="0"/>
        </w:numPr>
      </w:pPr>
      <w:r>
        <w:t xml:space="preserve">Add appropriate amount of dunnage to each box when necessary and securely seal product for shipment</w:t>
      </w:r>
    </w:p>
    <w:p>
      <w:pPr>
        <w:pStyle w:val="Compact"/>
        <w:numPr>
          <w:numId w:val="1001"/>
          <w:ilvl w:val="0"/>
        </w:numPr>
      </w:pPr>
      <w:r>
        <w:t xml:space="preserve">Packing orders utilizing the Agile System</w:t>
      </w:r>
    </w:p>
    <w:p>
      <w:pPr>
        <w:pStyle w:val="Compact"/>
        <w:numPr>
          <w:numId w:val="1001"/>
          <w:ilvl w:val="0"/>
        </w:numPr>
      </w:pPr>
      <w:r>
        <w:t xml:space="preserve">Gift wrapping orders utilizing the Agile System</w:t>
      </w:r>
    </w:p>
    <w:p>
      <w:pPr>
        <w:pStyle w:val="Compact"/>
        <w:numPr>
          <w:numId w:val="1001"/>
          <w:ilvl w:val="0"/>
        </w:numPr>
      </w:pPr>
      <w:r>
        <w:t xml:space="preserve">Attention to detail and productivity are key, positive attitude and flexibility</w:t>
      </w:r>
    </w:p>
    <w:p>
      <w:pPr>
        <w:pStyle w:val="Compact"/>
        <w:numPr>
          <w:numId w:val="1001"/>
          <w:ilvl w:val="0"/>
        </w:numPr>
      </w:pPr>
      <w:r>
        <w:t xml:space="preserve">Read and follow written instructions and follow system visual cues</w:t>
      </w:r>
    </w:p>
    <w:p>
      <w:pPr>
        <w:pStyle w:val="Compact"/>
        <w:numPr>
          <w:numId w:val="1001"/>
          <w:ilvl w:val="0"/>
        </w:numPr>
      </w:pPr>
      <w:r>
        <w:t xml:space="preserve">Ability to cross train and perform duties in other areas</w:t>
      </w:r>
    </w:p>
    <w:p>
      <w:pPr>
        <w:pStyle w:val="Heading2"/>
      </w:pPr>
      <w:bookmarkStart w:id="23" w:name="qualifications-for-packer"/>
      <w:r>
        <w:t xml:space="preserve">Qualifications for packer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 testing procedures insuring products meet specified quality standards</w:t>
      </w:r>
    </w:p>
    <w:p>
      <w:pPr>
        <w:pStyle w:val="Compact"/>
        <w:numPr>
          <w:numId w:val="1002"/>
          <w:ilvl w:val="0"/>
        </w:numPr>
      </w:pPr>
      <w:r>
        <w:t xml:space="preserve">Ability to stand, push, pull &amp; reach for long periods of time</w:t>
      </w:r>
    </w:p>
    <w:p>
      <w:pPr>
        <w:pStyle w:val="Compact"/>
        <w:numPr>
          <w:numId w:val="1002"/>
          <w:ilvl w:val="0"/>
        </w:numPr>
      </w:pPr>
      <w:r>
        <w:t xml:space="preserve">Ability to perform duties which requires tolerance of standing, repetitive hand movements, continual bending and squatting, near/far/depth/color vision, and inside ambient temperatures</w:t>
      </w:r>
    </w:p>
    <w:p>
      <w:pPr>
        <w:pStyle w:val="Compact"/>
        <w:numPr>
          <w:numId w:val="1002"/>
          <w:ilvl w:val="0"/>
        </w:numPr>
      </w:pPr>
      <w:r>
        <w:t xml:space="preserve">Performs all duties as per Departmental Operating Instructions</w:t>
      </w:r>
    </w:p>
    <w:p>
      <w:pPr>
        <w:pStyle w:val="Compact"/>
        <w:numPr>
          <w:numId w:val="1002"/>
          <w:ilvl w:val="0"/>
        </w:numPr>
      </w:pPr>
      <w:r>
        <w:t xml:space="preserve">Performs a variety of hand assembly procedures in the preparation of subassemblies</w:t>
      </w:r>
    </w:p>
    <w:p>
      <w:pPr>
        <w:pStyle w:val="Compact"/>
        <w:numPr>
          <w:numId w:val="1002"/>
          <w:ilvl w:val="0"/>
        </w:numPr>
      </w:pPr>
      <w:r>
        <w:t xml:space="preserve">Visually inspects parts prior to assembly and after processing for surface defects, alignments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c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c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2021-10-28T13:21:44Z</dcterms:created>
  <dcterms:modified xsi:type="dcterms:W3CDTF">2021-10-28T13:21:44Z</dcterms:modified>
</cp:coreProperties>
</file>