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https://www.velvetjobs.com/job-descriptions/outbound-sales-representative</w:t>
        </w:r>
      </w:hyperlink>
    </w:p>
    <w:p>
      <w:pPr>
        <w:pStyle w:val="Heading1"/>
      </w:pPr>
      <w:bookmarkStart w:id="21" w:name="example-of-outbound-sales-representative-job-description"/>
      <w:r>
        <w:t xml:space="preserve">Example of Outbound Sales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outbound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outbound-sales-representative"/>
      <w:r>
        <w:t xml:space="preserve">Responsibilities for outbound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Strictly adherence to established sales processes</w:t>
      </w:r>
    </w:p>
    <w:p>
      <w:pPr>
        <w:pStyle w:val="Compact"/>
        <w:numPr>
          <w:numId w:val="1001"/>
          <w:ilvl w:val="0"/>
        </w:numPr>
      </w:pPr>
      <w:r>
        <w:t xml:space="preserve">Engage in solutions-based business-level conversations to influence customers</w:t>
      </w:r>
    </w:p>
    <w:p>
      <w:pPr>
        <w:pStyle w:val="Compact"/>
        <w:numPr>
          <w:numId w:val="1001"/>
          <w:ilvl w:val="0"/>
        </w:numPr>
      </w:pPr>
      <w:r>
        <w:t xml:space="preserve">Maintain a current, comprehensive knowledge of client’s products and services</w:t>
      </w:r>
    </w:p>
    <w:p>
      <w:pPr>
        <w:pStyle w:val="Compact"/>
        <w:numPr>
          <w:numId w:val="1001"/>
          <w:ilvl w:val="0"/>
        </w:numPr>
      </w:pPr>
      <w:r>
        <w:t xml:space="preserve">Use a number of efficiency and relationship management tools effectively</w:t>
      </w:r>
    </w:p>
    <w:p>
      <w:pPr>
        <w:pStyle w:val="Compact"/>
        <w:numPr>
          <w:numId w:val="1001"/>
          <w:ilvl w:val="0"/>
        </w:numPr>
      </w:pPr>
      <w:r>
        <w:t xml:space="preserve">Build and maintain appropriate individual sales pipeline</w:t>
      </w:r>
    </w:p>
    <w:p>
      <w:pPr>
        <w:pStyle w:val="Compact"/>
        <w:numPr>
          <w:numId w:val="1001"/>
          <w:ilvl w:val="0"/>
        </w:numPr>
      </w:pPr>
      <w:r>
        <w:t xml:space="preserve">Overcoming customer objections effectively through applying advanced solution selling skills</w:t>
      </w:r>
    </w:p>
    <w:p>
      <w:pPr>
        <w:pStyle w:val="Compact"/>
        <w:numPr>
          <w:numId w:val="1001"/>
          <w:ilvl w:val="0"/>
        </w:numPr>
      </w:pPr>
      <w:r>
        <w:t xml:space="preserve">Meeting or exceeding both qualitative and quantitative inbound sales goals on a consistent basis</w:t>
      </w:r>
    </w:p>
    <w:p>
      <w:pPr>
        <w:pStyle w:val="Compact"/>
        <w:numPr>
          <w:numId w:val="1001"/>
          <w:ilvl w:val="0"/>
        </w:numPr>
      </w:pPr>
      <w:r>
        <w:t xml:space="preserve">Builds rapport with internal and external customers through prompt, courteous, efficient, and professional service</w:t>
      </w:r>
    </w:p>
    <w:p>
      <w:pPr>
        <w:pStyle w:val="Compact"/>
        <w:numPr>
          <w:numId w:val="1001"/>
          <w:ilvl w:val="0"/>
        </w:numPr>
      </w:pPr>
      <w:r>
        <w:t xml:space="preserve">Generates leads for various partnership companies and for internal sales</w:t>
      </w:r>
    </w:p>
    <w:p>
      <w:pPr>
        <w:pStyle w:val="Compact"/>
        <w:numPr>
          <w:numId w:val="1001"/>
          <w:ilvl w:val="0"/>
        </w:numPr>
      </w:pPr>
      <w:r>
        <w:t xml:space="preserve">Establish contact with new and existing consumers</w:t>
      </w:r>
    </w:p>
    <w:p>
      <w:pPr>
        <w:pStyle w:val="Heading2"/>
      </w:pPr>
      <w:bookmarkStart w:id="23" w:name="qualifications-for-outbound-sales-representative"/>
      <w:r>
        <w:t xml:space="preserve">Qualifications for outbound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possess and be able to demonstrate strong organization skills</w:t>
      </w:r>
    </w:p>
    <w:p>
      <w:pPr>
        <w:pStyle w:val="Compact"/>
        <w:numPr>
          <w:numId w:val="1002"/>
          <w:ilvl w:val="0"/>
        </w:numPr>
      </w:pPr>
      <w:r>
        <w:t xml:space="preserve">Excellent interpersonal, written, and oral communication skills and ability to work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Must possess, professional and friendly attitude and be able to quickly develop a rapport with our RV Dealers over the phone</w:t>
      </w:r>
    </w:p>
    <w:p>
      <w:pPr>
        <w:pStyle w:val="Compact"/>
        <w:numPr>
          <w:numId w:val="1002"/>
          <w:ilvl w:val="0"/>
        </w:numPr>
      </w:pPr>
      <w:r>
        <w:t xml:space="preserve">Ability to use Windows Applications, Email, Word, Powerpoint and Excel effectively along with ability to learn and navigate new software quickly</w:t>
      </w:r>
    </w:p>
    <w:p>
      <w:pPr>
        <w:pStyle w:val="Compact"/>
        <w:numPr>
          <w:numId w:val="1002"/>
          <w:ilvl w:val="0"/>
        </w:numPr>
      </w:pPr>
      <w:r>
        <w:t xml:space="preserve">Must be flexible with hours and scheduling</w:t>
      </w:r>
    </w:p>
    <w:p>
      <w:pPr>
        <w:pStyle w:val="Compact"/>
        <w:numPr>
          <w:numId w:val="1002"/>
          <w:ilvl w:val="0"/>
        </w:numPr>
      </w:pPr>
      <w:r>
        <w:t xml:space="preserve">Must be accurate in all work and detailed oriented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utbound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utbound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2021-10-28T13:21:21Z</dcterms:created>
  <dcterms:modified xsi:type="dcterms:W3CDTF">2021-10-28T13:21:21Z</dcterms:modified>
</cp:coreProperties>
</file>