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https://www.velvetjobs.com/job-descriptions/outbound-manager</w:t>
        </w:r>
      </w:hyperlink>
    </w:p>
    <w:p>
      <w:pPr>
        <w:pStyle w:val="Heading1"/>
      </w:pPr>
      <w:bookmarkStart w:id="21" w:name="example-of-outbound-manager-job-description"/>
      <w:r>
        <w:t xml:space="preserve">Example of Outbound Manager Job Description</w:t>
      </w:r>
      <w:bookmarkEnd w:id="21"/>
    </w:p>
    <w:p>
      <w:pPr>
        <w:pStyle w:val="Compact"/>
      </w:pPr>
      <w:r>
        <w:t xml:space="preserve">Our company is growing rapidly and is looking for an outbound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outbound-manager"/>
      <w:r>
        <w:t xml:space="preserve">Responsibilities for outbound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productivity reports to ensure goals are met while maintaining a low cost per dozen</w:t>
      </w:r>
    </w:p>
    <w:p>
      <w:pPr>
        <w:pStyle w:val="Compact"/>
        <w:numPr>
          <w:numId w:val="1001"/>
          <w:ilvl w:val="0"/>
        </w:numPr>
      </w:pPr>
      <w:r>
        <w:t xml:space="preserve">Monitors and coordinates with all WHS depts</w:t>
      </w:r>
    </w:p>
    <w:p>
      <w:pPr>
        <w:pStyle w:val="Compact"/>
        <w:numPr>
          <w:numId w:val="1001"/>
          <w:ilvl w:val="0"/>
        </w:numPr>
      </w:pPr>
      <w:r>
        <w:t xml:space="preserve">Collaborate with various departments to improve PO receipts and receiving reporting to increase visibility for the warehouse team</w:t>
      </w:r>
    </w:p>
    <w:p>
      <w:pPr>
        <w:pStyle w:val="Compact"/>
        <w:numPr>
          <w:numId w:val="1001"/>
          <w:ilvl w:val="0"/>
        </w:numPr>
      </w:pPr>
      <w:r>
        <w:t xml:space="preserve">Coordinating and collaborate with all depts</w:t>
      </w:r>
    </w:p>
    <w:p>
      <w:pPr>
        <w:pStyle w:val="Compact"/>
        <w:numPr>
          <w:numId w:val="1001"/>
          <w:ilvl w:val="0"/>
        </w:numPr>
      </w:pPr>
      <w:r>
        <w:t xml:space="preserve">Responsible for researching, developing and testing new programs &amp; technology to improve warehouse efficiencies</w:t>
      </w:r>
    </w:p>
    <w:p>
      <w:pPr>
        <w:pStyle w:val="Compact"/>
        <w:numPr>
          <w:numId w:val="1001"/>
          <w:ilvl w:val="0"/>
        </w:numPr>
      </w:pPr>
      <w:r>
        <w:t xml:space="preserve">Continuously working on new ideas to reduce over head cost</w:t>
      </w:r>
    </w:p>
    <w:p>
      <w:pPr>
        <w:pStyle w:val="Compact"/>
        <w:numPr>
          <w:numId w:val="1001"/>
          <w:ilvl w:val="0"/>
        </w:numPr>
      </w:pPr>
      <w:r>
        <w:t xml:space="preserve">Communicate vendor announcements through the neckwear portal site and ensuring all mills/factories follow neckwear’s operational compliance program</w:t>
      </w:r>
    </w:p>
    <w:p>
      <w:pPr>
        <w:pStyle w:val="Compact"/>
        <w:numPr>
          <w:numId w:val="1001"/>
          <w:ilvl w:val="0"/>
        </w:numPr>
      </w:pPr>
      <w:r>
        <w:t xml:space="preserve">Coordinate with various depts</w:t>
      </w:r>
    </w:p>
    <w:p>
      <w:pPr>
        <w:pStyle w:val="Compact"/>
        <w:numPr>
          <w:numId w:val="1001"/>
          <w:ilvl w:val="0"/>
        </w:numPr>
      </w:pPr>
      <w:r>
        <w:t xml:space="preserve">Work with various depts</w:t>
      </w:r>
    </w:p>
    <w:p>
      <w:pPr>
        <w:pStyle w:val="Compact"/>
        <w:numPr>
          <w:numId w:val="1001"/>
          <w:ilvl w:val="0"/>
        </w:numPr>
      </w:pPr>
      <w:r>
        <w:t xml:space="preserve">Responsible for sourcing and managing shipping &amp; packaging supplies</w:t>
      </w:r>
    </w:p>
    <w:p>
      <w:pPr>
        <w:pStyle w:val="Heading2"/>
      </w:pPr>
      <w:bookmarkStart w:id="23" w:name="qualifications-for-outbound-manager"/>
      <w:r>
        <w:t xml:space="preserve">Qualifications for outbound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people management experience and understanding of Outbound sales environment an asset</w:t>
      </w:r>
    </w:p>
    <w:p>
      <w:pPr>
        <w:pStyle w:val="Compact"/>
        <w:numPr>
          <w:numId w:val="1002"/>
          <w:ilvl w:val="0"/>
        </w:numPr>
      </w:pPr>
      <w:r>
        <w:t xml:space="preserve">Must have at least 6 years business-to-business telemarketing experience in transactional sales environment</w:t>
      </w:r>
    </w:p>
    <w:p>
      <w:pPr>
        <w:pStyle w:val="Compact"/>
        <w:numPr>
          <w:numId w:val="1002"/>
          <w:ilvl w:val="0"/>
        </w:numPr>
      </w:pPr>
      <w:r>
        <w:t xml:space="preserve">Telecom or Technology industry experiences a plus</w:t>
      </w:r>
    </w:p>
    <w:p>
      <w:pPr>
        <w:pStyle w:val="Compact"/>
        <w:numPr>
          <w:numId w:val="1002"/>
          <w:ilvl w:val="0"/>
        </w:numPr>
      </w:pPr>
      <w:r>
        <w:t xml:space="preserve">Must have experience utilizing dialing technology</w:t>
      </w:r>
    </w:p>
    <w:p>
      <w:pPr>
        <w:pStyle w:val="Compact"/>
        <w:numPr>
          <w:numId w:val="1002"/>
          <w:ilvl w:val="0"/>
        </w:numPr>
      </w:pPr>
      <w:r>
        <w:t xml:space="preserve">College degree or the equivalent in work experience is required</w:t>
      </w:r>
    </w:p>
    <w:p>
      <w:pPr>
        <w:pStyle w:val="Compact"/>
        <w:numPr>
          <w:numId w:val="1002"/>
          <w:ilvl w:val="0"/>
        </w:numPr>
      </w:pPr>
      <w:r>
        <w:t xml:space="preserve">Operational expertise — processes, reporting, TeleSales training and coaching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utboun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utboun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2021-10-28T12:57:14Z</dcterms:created>
  <dcterms:modified xsi:type="dcterms:W3CDTF">2021-10-28T12:57:14Z</dcterms:modified>
</cp:coreProperties>
</file>