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https://www.velvetjobs.com/job-descriptions/order-management-representative</w:t>
        </w:r>
      </w:hyperlink>
    </w:p>
    <w:p>
      <w:pPr>
        <w:pStyle w:val="Heading1"/>
      </w:pPr>
      <w:bookmarkStart w:id="21" w:name="example-of-order-management-representative-job-description"/>
      <w:r>
        <w:t xml:space="preserve">Example of Order Management Representative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order management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rder-management-representative"/>
      <w:r>
        <w:t xml:space="preserve">Responsibilities for order management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Generate reports (open order reports, late delivery analysis, metrics )</w:t>
      </w:r>
    </w:p>
    <w:p>
      <w:pPr>
        <w:pStyle w:val="Compact"/>
        <w:numPr>
          <w:numId w:val="1001"/>
          <w:ilvl w:val="0"/>
        </w:numPr>
      </w:pPr>
      <w:r>
        <w:t xml:space="preserve">Comply with H&amp;S QA strategy</w:t>
      </w:r>
    </w:p>
    <w:p>
      <w:pPr>
        <w:pStyle w:val="Compact"/>
        <w:numPr>
          <w:numId w:val="1001"/>
          <w:ilvl w:val="0"/>
        </w:numPr>
      </w:pPr>
      <w:r>
        <w:t xml:space="preserve">Coordinating tasks</w:t>
      </w:r>
    </w:p>
    <w:p>
      <w:pPr>
        <w:pStyle w:val="Compact"/>
        <w:numPr>
          <w:numId w:val="1001"/>
          <w:ilvl w:val="0"/>
        </w:numPr>
      </w:pPr>
      <w:r>
        <w:t xml:space="preserve">Manage orders to completion and follow up with various departments</w:t>
      </w:r>
    </w:p>
    <w:p>
      <w:pPr>
        <w:pStyle w:val="Compact"/>
        <w:numPr>
          <w:numId w:val="1001"/>
          <w:ilvl w:val="0"/>
        </w:numPr>
      </w:pPr>
      <w:r>
        <w:t xml:space="preserve">Build/maintain active relationships with internal departments such as</w:t>
      </w:r>
    </w:p>
    <w:p>
      <w:pPr>
        <w:pStyle w:val="Compact"/>
        <w:numPr>
          <w:numId w:val="1001"/>
          <w:ilvl w:val="0"/>
        </w:numPr>
      </w:pPr>
      <w:r>
        <w:t xml:space="preserve">Work effectively with teams within our department and with other departments including Sales, IT, Service, toward the corporate goal of customer satisfaction</w:t>
      </w:r>
    </w:p>
    <w:p>
      <w:pPr>
        <w:pStyle w:val="Compact"/>
        <w:numPr>
          <w:numId w:val="1001"/>
          <w:ilvl w:val="0"/>
        </w:numPr>
      </w:pPr>
      <w:r>
        <w:t xml:space="preserve">Processing of all Direct and VAR Sales orders &amp; Credit notes</w:t>
      </w:r>
    </w:p>
    <w:p>
      <w:pPr>
        <w:pStyle w:val="Compact"/>
        <w:numPr>
          <w:numId w:val="1001"/>
          <w:ilvl w:val="0"/>
        </w:numPr>
      </w:pPr>
      <w:r>
        <w:t xml:space="preserve">Issuing license keys for both internal software and Third party products</w:t>
      </w:r>
    </w:p>
    <w:p>
      <w:pPr>
        <w:pStyle w:val="Compact"/>
        <w:numPr>
          <w:numId w:val="1001"/>
          <w:ilvl w:val="0"/>
        </w:numPr>
      </w:pPr>
      <w:r>
        <w:t xml:space="preserve">Pre-registering and registering all new and existing customer information into our CRM database</w:t>
      </w:r>
    </w:p>
    <w:p>
      <w:pPr>
        <w:pStyle w:val="Compact"/>
        <w:numPr>
          <w:numId w:val="1001"/>
          <w:ilvl w:val="0"/>
        </w:numPr>
      </w:pPr>
      <w:r>
        <w:t xml:space="preserve">Working with finance to ensure Credit limits are allocated to new accounts</w:t>
      </w:r>
    </w:p>
    <w:p>
      <w:pPr>
        <w:pStyle w:val="Heading2"/>
      </w:pPr>
      <w:bookmarkStart w:id="23" w:name="qualifications-for-order-management-representative"/>
      <w:r>
        <w:t xml:space="preserve">Qualifications for order management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experience with customer face-to-face interaction either via consultant, sales, preferred</w:t>
      </w:r>
    </w:p>
    <w:p>
      <w:pPr>
        <w:pStyle w:val="Compact"/>
        <w:numPr>
          <w:numId w:val="1002"/>
          <w:ilvl w:val="0"/>
        </w:numPr>
      </w:pPr>
      <w:r>
        <w:t xml:space="preserve">Ability to balance multiple priorities and multiple client orders</w:t>
      </w:r>
    </w:p>
    <w:p>
      <w:pPr>
        <w:pStyle w:val="Compact"/>
        <w:numPr>
          <w:numId w:val="1002"/>
          <w:ilvl w:val="0"/>
        </w:numPr>
      </w:pPr>
      <w:r>
        <w:t xml:space="preserve">Customer Service oriented – outstanding communication and people skills</w:t>
      </w:r>
    </w:p>
    <w:p>
      <w:pPr>
        <w:pStyle w:val="Compact"/>
        <w:numPr>
          <w:numId w:val="1002"/>
          <w:ilvl w:val="0"/>
        </w:numPr>
      </w:pPr>
      <w:r>
        <w:t xml:space="preserve">Team oriented – actively promote a cooperative/positive team spirit and respect the diverse contributions of teams, partners and networks</w:t>
      </w:r>
    </w:p>
    <w:p>
      <w:pPr>
        <w:pStyle w:val="Compact"/>
        <w:numPr>
          <w:numId w:val="1002"/>
          <w:ilvl w:val="0"/>
        </w:numPr>
      </w:pPr>
      <w:r>
        <w:t xml:space="preserve">Must have knowledge of AES Filings and EAR Regulations</w:t>
      </w:r>
    </w:p>
    <w:p>
      <w:pPr>
        <w:pStyle w:val="Compact"/>
        <w:numPr>
          <w:numId w:val="1002"/>
          <w:ilvl w:val="0"/>
        </w:numPr>
      </w:pPr>
      <w:r>
        <w:t xml:space="preserve">Place UPS, SurePost, and USPS tracers if customer does not receive package timely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rder-management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rder-management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2021-10-28T13:09:06Z</dcterms:created>
  <dcterms:modified xsi:type="dcterms:W3CDTF">2021-10-28T13:09:06Z</dcterms:modified>
</cp:coreProperties>
</file>