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https://www.velvetjobs.com/job-descriptions/order-analyst</w:t>
        </w:r>
      </w:hyperlink>
    </w:p>
    <w:p>
      <w:pPr>
        <w:pStyle w:val="Heading1"/>
      </w:pPr>
      <w:bookmarkStart w:id="21" w:name="example-of-order-analyst-job-description"/>
      <w:r>
        <w:t xml:space="preserve">Example of Order Analyst Job Description</w:t>
      </w:r>
      <w:bookmarkEnd w:id="21"/>
    </w:p>
    <w:p>
      <w:pPr>
        <w:pStyle w:val="Compact"/>
      </w:pPr>
      <w:r>
        <w:t xml:space="preserve">Our innovative and growing company is hiring for an order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rder-analyst"/>
      <w:r>
        <w:t xml:space="preserve">Responsibilities for order analyst</w:t>
      </w:r>
      <w:bookmarkEnd w:id="22"/>
    </w:p>
    <w:p>
      <w:pPr>
        <w:pStyle w:val="Compact"/>
        <w:numPr>
          <w:numId w:val="1001"/>
          <w:ilvl w:val="0"/>
        </w:numPr>
      </w:pPr>
      <w:r>
        <w:t xml:space="preserve">Leads design sessions in prototyping new systems for the purpose of enhancing business processes, operations, and information process flow</w:t>
      </w:r>
    </w:p>
    <w:p>
      <w:pPr>
        <w:pStyle w:val="Compact"/>
        <w:numPr>
          <w:numId w:val="1001"/>
          <w:ilvl w:val="0"/>
        </w:numPr>
      </w:pPr>
      <w:r>
        <w:t xml:space="preserve">Translates conceptual user requirements into functional requirements in a clear manner that is comprehensible to developers/project team</w:t>
      </w:r>
    </w:p>
    <w:p>
      <w:pPr>
        <w:pStyle w:val="Compact"/>
        <w:numPr>
          <w:numId w:val="1001"/>
          <w:ilvl w:val="0"/>
        </w:numPr>
      </w:pPr>
      <w:r>
        <w:t xml:space="preserve">Provides production support and investigation</w:t>
      </w:r>
    </w:p>
    <w:p>
      <w:pPr>
        <w:pStyle w:val="Compact"/>
        <w:numPr>
          <w:numId w:val="1001"/>
          <w:ilvl w:val="0"/>
        </w:numPr>
      </w:pPr>
      <w:r>
        <w:t xml:space="preserve">Coordinate and manage project Change Requests</w:t>
      </w:r>
    </w:p>
    <w:p>
      <w:pPr>
        <w:pStyle w:val="Compact"/>
        <w:numPr>
          <w:numId w:val="1001"/>
          <w:ilvl w:val="0"/>
        </w:numPr>
      </w:pPr>
      <w:r>
        <w:t xml:space="preserve">Investigate pricing issues</w:t>
      </w:r>
    </w:p>
    <w:p>
      <w:pPr>
        <w:pStyle w:val="Compact"/>
        <w:numPr>
          <w:numId w:val="1001"/>
          <w:ilvl w:val="0"/>
        </w:numPr>
      </w:pPr>
      <w:r>
        <w:t xml:space="preserve">Provide reporting and analytics needed to effectively communicate electric work order lifecycle and data quality aspects to various stakeholder groups</w:t>
      </w:r>
    </w:p>
    <w:p>
      <w:pPr>
        <w:pStyle w:val="Compact"/>
        <w:numPr>
          <w:numId w:val="1001"/>
          <w:ilvl w:val="0"/>
        </w:numPr>
      </w:pPr>
      <w:r>
        <w:t xml:space="preserve">Support the cadence of reporting needed to effectively communicate findings and actions required</w:t>
      </w:r>
    </w:p>
    <w:p>
      <w:pPr>
        <w:pStyle w:val="Compact"/>
        <w:numPr>
          <w:numId w:val="1001"/>
          <w:ilvl w:val="0"/>
        </w:numPr>
      </w:pPr>
      <w:r>
        <w:t xml:space="preserve">Support adherence to the controls-based framework related to work orders and overall financial results</w:t>
      </w:r>
    </w:p>
    <w:p>
      <w:pPr>
        <w:pStyle w:val="Compact"/>
        <w:numPr>
          <w:numId w:val="1001"/>
          <w:ilvl w:val="0"/>
        </w:numPr>
      </w:pPr>
      <w:r>
        <w:t xml:space="preserve">Develop and implement corrective measures that enhance and improve the work order lifecycle timeliness to closeout with high quality of financial results</w:t>
      </w:r>
    </w:p>
    <w:p>
      <w:pPr>
        <w:pStyle w:val="Compact"/>
        <w:numPr>
          <w:numId w:val="1001"/>
          <w:ilvl w:val="0"/>
        </w:numPr>
      </w:pPr>
      <w:r>
        <w:t xml:space="preserve">Maintain a continuous improvement approach</w:t>
      </w:r>
    </w:p>
    <w:p>
      <w:pPr>
        <w:pStyle w:val="Heading2"/>
      </w:pPr>
      <w:bookmarkStart w:id="23" w:name="qualifications-for-order-analyst"/>
      <w:r>
        <w:t xml:space="preserve">Qualifications for order analyst</w:t>
      </w:r>
      <w:bookmarkEnd w:id="23"/>
    </w:p>
    <w:p>
      <w:pPr>
        <w:pStyle w:val="Compact"/>
        <w:numPr>
          <w:numId w:val="1002"/>
          <w:ilvl w:val="0"/>
        </w:numPr>
      </w:pPr>
      <w:r>
        <w:t xml:space="preserve">3+ years working with the process between PDL, Order Guides, Codification, OTD (Order-to-Delivery process)</w:t>
      </w:r>
    </w:p>
    <w:p>
      <w:pPr>
        <w:pStyle w:val="Compact"/>
        <w:numPr>
          <w:numId w:val="1002"/>
          <w:ilvl w:val="0"/>
        </w:numPr>
      </w:pPr>
      <w:r>
        <w:t xml:space="preserve">Proficiency in Excel, Word, Outlook and SharePoint</w:t>
      </w:r>
    </w:p>
    <w:p>
      <w:pPr>
        <w:pStyle w:val="Compact"/>
        <w:numPr>
          <w:numId w:val="1002"/>
          <w:ilvl w:val="0"/>
        </w:numPr>
      </w:pPr>
      <w:r>
        <w:t xml:space="preserve">Ability to investigate issues, determine casual factors and engage appropriate teams for resolution</w:t>
      </w:r>
    </w:p>
    <w:p>
      <w:pPr>
        <w:pStyle w:val="Compact"/>
        <w:numPr>
          <w:numId w:val="1002"/>
          <w:ilvl w:val="0"/>
        </w:numPr>
      </w:pPr>
      <w:r>
        <w:t xml:space="preserve">Position requires interface with team members from around the works, cross-function partners</w:t>
      </w:r>
    </w:p>
    <w:p>
      <w:pPr>
        <w:pStyle w:val="Compact"/>
        <w:numPr>
          <w:numId w:val="1002"/>
          <w:ilvl w:val="0"/>
        </w:numPr>
      </w:pPr>
      <w:r>
        <w:t xml:space="preserve">Ability to manage multiple open issues at a time and be a supportive team leader</w:t>
      </w:r>
    </w:p>
    <w:p>
      <w:pPr>
        <w:pStyle w:val="Compact"/>
        <w:numPr>
          <w:numId w:val="1002"/>
          <w:ilvl w:val="0"/>
        </w:numPr>
      </w:pPr>
      <w:r>
        <w:t xml:space="preserve">Understanding of the various processes for Pre-production order for different markets and ensure that analysts are completing the correct tasks for these orders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2021-10-28T13:00:48Z</dcterms:created>
  <dcterms:modified xsi:type="dcterms:W3CDTF">2021-10-28T13:00:48Z</dcterms:modified>
</cp:coreProperties>
</file>