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https://www.velvetjobs.com/job-descriptions/oracle-database-administrator</w:t>
        </w:r>
      </w:hyperlink>
    </w:p>
    <w:p>
      <w:pPr>
        <w:pStyle w:val="Heading1"/>
      </w:pPr>
      <w:bookmarkStart w:id="21" w:name="example-of-oracle-database-administrator-job-description"/>
      <w:r>
        <w:t xml:space="preserve">Example of Oracle Database Administrator Job Description</w:t>
      </w:r>
      <w:bookmarkEnd w:id="21"/>
    </w:p>
    <w:p>
      <w:pPr>
        <w:pStyle w:val="Compact"/>
      </w:pPr>
      <w:r>
        <w:t xml:space="preserve">Our growing company is searching for experienced candidates for the position of oracle database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racle-database-administrator"/>
      <w:r>
        <w:t xml:space="preserve">Responsibilities for oracle database administrator</w:t>
      </w:r>
      <w:bookmarkEnd w:id="22"/>
    </w:p>
    <w:p>
      <w:pPr>
        <w:pStyle w:val="Compact"/>
        <w:numPr>
          <w:numId w:val="1001"/>
          <w:ilvl w:val="0"/>
        </w:numPr>
      </w:pPr>
      <w:r>
        <w:t xml:space="preserve">Completes SQL tuning and database performance optimization, balancing usability and automation</w:t>
      </w:r>
    </w:p>
    <w:p>
      <w:pPr>
        <w:pStyle w:val="Compact"/>
        <w:numPr>
          <w:numId w:val="1001"/>
          <w:ilvl w:val="0"/>
        </w:numPr>
      </w:pPr>
      <w:r>
        <w:t xml:space="preserve">Work with development teams to identify and implement new database objects including tables, indices, packages and procedures</w:t>
      </w:r>
    </w:p>
    <w:p>
      <w:pPr>
        <w:pStyle w:val="Compact"/>
        <w:numPr>
          <w:numId w:val="1001"/>
          <w:ilvl w:val="0"/>
        </w:numPr>
      </w:pPr>
      <w:r>
        <w:t xml:space="preserve">Perform tuning activities</w:t>
      </w:r>
    </w:p>
    <w:p>
      <w:pPr>
        <w:pStyle w:val="Compact"/>
        <w:numPr>
          <w:numId w:val="1001"/>
          <w:ilvl w:val="0"/>
        </w:numPr>
      </w:pPr>
      <w:r>
        <w:t xml:space="preserve">Manage and maintain backup and recovery procedures</w:t>
      </w:r>
    </w:p>
    <w:p>
      <w:pPr>
        <w:pStyle w:val="Compact"/>
        <w:numPr>
          <w:numId w:val="1001"/>
          <w:ilvl w:val="0"/>
        </w:numPr>
      </w:pPr>
      <w:r>
        <w:t xml:space="preserve">Maintain documentation related to infrastructure and architecture of database systems</w:t>
      </w:r>
    </w:p>
    <w:p>
      <w:pPr>
        <w:pStyle w:val="Compact"/>
        <w:numPr>
          <w:numId w:val="1001"/>
          <w:ilvl w:val="0"/>
        </w:numPr>
      </w:pPr>
      <w:r>
        <w:t xml:space="preserve">Install, configure and troubleshoot Oracle 11g and 12c RAC clusters</w:t>
      </w:r>
    </w:p>
    <w:p>
      <w:pPr>
        <w:pStyle w:val="Compact"/>
        <w:numPr>
          <w:numId w:val="1001"/>
          <w:ilvl w:val="0"/>
        </w:numPr>
      </w:pPr>
      <w:r>
        <w:t xml:space="preserve">Configure, administer and troubleshoot Oracle Dataguard for disaster recovery</w:t>
      </w:r>
    </w:p>
    <w:p>
      <w:pPr>
        <w:pStyle w:val="Compact"/>
        <w:numPr>
          <w:numId w:val="1001"/>
          <w:ilvl w:val="0"/>
        </w:numPr>
      </w:pPr>
      <w:r>
        <w:t xml:space="preserve">Use Oracle Cloud Control for troubleshooting database performance issues</w:t>
      </w:r>
    </w:p>
    <w:p>
      <w:pPr>
        <w:pStyle w:val="Compact"/>
        <w:numPr>
          <w:numId w:val="1001"/>
          <w:ilvl w:val="0"/>
        </w:numPr>
      </w:pPr>
      <w:r>
        <w:t xml:space="preserve">Provide 24x7 on-call rotation support of production databases</w:t>
      </w:r>
    </w:p>
    <w:p>
      <w:pPr>
        <w:pStyle w:val="Compact"/>
        <w:numPr>
          <w:numId w:val="1001"/>
          <w:ilvl w:val="0"/>
        </w:numPr>
      </w:pPr>
      <w:r>
        <w:t xml:space="preserve">Setup RMAN backup and restore scripts</w:t>
      </w:r>
    </w:p>
    <w:p>
      <w:pPr>
        <w:pStyle w:val="Heading2"/>
      </w:pPr>
      <w:bookmarkStart w:id="23" w:name="qualifications-for-oracle-database-administrator"/>
      <w:r>
        <w:t xml:space="preserve">Qualifications for oracle database administrator</w:t>
      </w:r>
      <w:bookmarkEnd w:id="23"/>
    </w:p>
    <w:p>
      <w:pPr>
        <w:pStyle w:val="Compact"/>
        <w:numPr>
          <w:numId w:val="1002"/>
          <w:ilvl w:val="0"/>
        </w:numPr>
      </w:pPr>
      <w:r>
        <w:t xml:space="preserve">Oracle Certification (OCM, OCE)</w:t>
      </w:r>
    </w:p>
    <w:p>
      <w:pPr>
        <w:pStyle w:val="Compact"/>
        <w:numPr>
          <w:numId w:val="1002"/>
          <w:ilvl w:val="0"/>
        </w:numPr>
      </w:pPr>
      <w:r>
        <w:t xml:space="preserve">Oracle Database administrator (DBMS) Installs, configures and upgrades RDBMS server software and related products</w:t>
      </w:r>
    </w:p>
    <w:p>
      <w:pPr>
        <w:pStyle w:val="Compact"/>
        <w:numPr>
          <w:numId w:val="1002"/>
          <w:ilvl w:val="0"/>
        </w:numPr>
      </w:pPr>
      <w:r>
        <w:t xml:space="preserve">This role establishes and maintains backup and recovery policies and procedures</w:t>
      </w:r>
    </w:p>
    <w:p>
      <w:pPr>
        <w:pStyle w:val="Compact"/>
        <w:numPr>
          <w:numId w:val="1002"/>
          <w:ilvl w:val="0"/>
        </w:numPr>
      </w:pPr>
      <w:r>
        <w:t xml:space="preserve">Sets up and maintains documentation and standards</w:t>
      </w:r>
    </w:p>
    <w:p>
      <w:pPr>
        <w:pStyle w:val="Compact"/>
        <w:numPr>
          <w:numId w:val="1002"/>
          <w:ilvl w:val="0"/>
        </w:numPr>
      </w:pPr>
      <w:r>
        <w:t xml:space="preserve">At least 2 years experience in PL/SQL</w:t>
      </w:r>
    </w:p>
    <w:p>
      <w:pPr>
        <w:pStyle w:val="Compact"/>
        <w:numPr>
          <w:numId w:val="1002"/>
          <w:ilvl w:val="0"/>
        </w:numPr>
      </w:pPr>
      <w:r>
        <w:t xml:space="preserve">Advanced Procedural Language (PL/SQL) experience and knowledge with Data Management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acle-databas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acle-databas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2021-10-28T18:28:41Z</dcterms:created>
  <dcterms:modified xsi:type="dcterms:W3CDTF">2021-10-28T18:28:41Z</dcterms:modified>
</cp:coreProperties>
</file>