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https://www.velvetjobs.com/job-descriptions/optician</w:t>
        </w:r>
      </w:hyperlink>
    </w:p>
    <w:p>
      <w:pPr>
        <w:pStyle w:val="Heading1"/>
      </w:pPr>
      <w:bookmarkStart w:id="21" w:name="example-of-optician-job-description"/>
      <w:r>
        <w:t xml:space="preserve">Example of Optician Job Description</w:t>
      </w:r>
      <w:bookmarkEnd w:id="21"/>
    </w:p>
    <w:p>
      <w:pPr>
        <w:pStyle w:val="Compact"/>
      </w:pPr>
      <w:r>
        <w:t xml:space="preserve">Our company is looking to fill the role of optician.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optician"/>
      <w:r>
        <w:t xml:space="preserve">Responsibilities for optician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a further understanding that you may be assigned other duties not contained herein</w:t>
      </w:r>
    </w:p>
    <w:p>
      <w:pPr>
        <w:pStyle w:val="Compact"/>
        <w:numPr>
          <w:numId w:val="1001"/>
          <w:ilvl w:val="0"/>
        </w:numPr>
      </w:pPr>
      <w:r>
        <w:t xml:space="preserve">Provide courteous, professional optical dispensing of glasses and contact lens to patients</w:t>
      </w:r>
    </w:p>
    <w:p>
      <w:pPr>
        <w:pStyle w:val="Compact"/>
        <w:numPr>
          <w:numId w:val="1001"/>
          <w:ilvl w:val="0"/>
        </w:numPr>
      </w:pPr>
      <w:r>
        <w:t xml:space="preserve">Maintain strong working relationship with your store team &amp; Head Office</w:t>
      </w:r>
    </w:p>
    <w:p>
      <w:pPr>
        <w:pStyle w:val="Compact"/>
        <w:numPr>
          <w:numId w:val="1001"/>
          <w:ilvl w:val="0"/>
        </w:numPr>
      </w:pPr>
      <w:r>
        <w:t xml:space="preserve">Take measurements, fit, adjust, repair &amp; dispense eyeglasses, contact lenses &amp; specialty eyewear, based on province</w:t>
      </w:r>
    </w:p>
    <w:p>
      <w:pPr>
        <w:pStyle w:val="Compact"/>
        <w:numPr>
          <w:numId w:val="1001"/>
          <w:ilvl w:val="0"/>
        </w:numPr>
      </w:pPr>
      <w:r>
        <w:t xml:space="preserve">Order &amp; receive product</w:t>
      </w:r>
    </w:p>
    <w:p>
      <w:pPr>
        <w:pStyle w:val="Compact"/>
        <w:numPr>
          <w:numId w:val="1001"/>
          <w:ilvl w:val="0"/>
        </w:numPr>
      </w:pPr>
      <w:r>
        <w:t xml:space="preserve">Prescription interpretation</w:t>
      </w:r>
    </w:p>
    <w:p>
      <w:pPr>
        <w:pStyle w:val="Compact"/>
        <w:numPr>
          <w:numId w:val="1001"/>
          <w:ilvl w:val="0"/>
        </w:numPr>
      </w:pPr>
      <w:r>
        <w:t xml:space="preserve">Lifestyle/needs determination</w:t>
      </w:r>
    </w:p>
    <w:p>
      <w:pPr>
        <w:pStyle w:val="Compact"/>
        <w:numPr>
          <w:numId w:val="1001"/>
          <w:ilvl w:val="0"/>
        </w:numPr>
      </w:pPr>
      <w:r>
        <w:t xml:space="preserve">Communication with physician, insurance, authorization, pricing and payment conversation</w:t>
      </w:r>
    </w:p>
    <w:p>
      <w:pPr>
        <w:pStyle w:val="Compact"/>
        <w:numPr>
          <w:numId w:val="1001"/>
          <w:ilvl w:val="0"/>
        </w:numPr>
      </w:pPr>
      <w:r>
        <w:t xml:space="preserve">Image &amp; appearance consultation</w:t>
      </w:r>
    </w:p>
    <w:p>
      <w:pPr>
        <w:pStyle w:val="Compact"/>
        <w:numPr>
          <w:numId w:val="1001"/>
          <w:ilvl w:val="0"/>
        </w:numPr>
      </w:pPr>
      <w:r>
        <w:t xml:space="preserve">Trouble shooting &amp; recommendation</w:t>
      </w:r>
    </w:p>
    <w:p>
      <w:pPr>
        <w:pStyle w:val="Heading2"/>
      </w:pPr>
      <w:bookmarkStart w:id="23" w:name="qualifications-for-optician"/>
      <w:r>
        <w:t xml:space="preserve">Qualifications for optician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two years full time Optical Department experience</w:t>
      </w:r>
    </w:p>
    <w:p>
      <w:pPr>
        <w:pStyle w:val="Compact"/>
        <w:numPr>
          <w:numId w:val="1002"/>
          <w:ilvl w:val="0"/>
        </w:numPr>
      </w:pPr>
      <w:r>
        <w:t xml:space="preserve">American Board of Opticianary certification preferred</w:t>
      </w:r>
    </w:p>
    <w:p>
      <w:pPr>
        <w:pStyle w:val="Compact"/>
        <w:numPr>
          <w:numId w:val="1002"/>
          <w:ilvl w:val="0"/>
        </w:numPr>
      </w:pPr>
      <w:r>
        <w:t xml:space="preserve">One year of retail experience required</w:t>
      </w:r>
    </w:p>
    <w:p>
      <w:pPr>
        <w:pStyle w:val="Compact"/>
        <w:numPr>
          <w:numId w:val="1002"/>
          <w:ilvl w:val="0"/>
        </w:numPr>
      </w:pPr>
      <w:r>
        <w:t xml:space="preserve">ABO certification is strongly preferred</w:t>
      </w:r>
    </w:p>
    <w:p>
      <w:pPr>
        <w:pStyle w:val="Compact"/>
        <w:numPr>
          <w:numId w:val="1002"/>
          <w:ilvl w:val="0"/>
        </w:numPr>
      </w:pPr>
      <w:r>
        <w:t xml:space="preserve">ABO certification is required after two years of service</w:t>
      </w:r>
    </w:p>
    <w:p>
      <w:pPr>
        <w:pStyle w:val="Compact"/>
        <w:numPr>
          <w:numId w:val="1002"/>
          <w:ilvl w:val="0"/>
        </w:numPr>
      </w:pPr>
      <w:r>
        <w:t xml:space="preserve">Must maintain certification throughout duration of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t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t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2021-10-28T13:29:59Z</dcterms:created>
  <dcterms:modified xsi:type="dcterms:W3CDTF">2021-10-28T13:29:59Z</dcterms:modified>
</cp:coreProperties>
</file>