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https://www.velvetjobs.com/job-descriptions/operator-production</w:t>
        </w:r>
      </w:hyperlink>
    </w:p>
    <w:p>
      <w:pPr>
        <w:pStyle w:val="Heading1"/>
      </w:pPr>
      <w:bookmarkStart w:id="21" w:name="example-of-operator-production-job-description"/>
      <w:r>
        <w:t xml:space="preserve">Example of Operator Production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operator production. To join our growing team, please review the list of responsibilities and qualifications.</w:t>
      </w:r>
    </w:p>
    <w:p>
      <w:pPr>
        <w:pStyle w:val="Heading2"/>
      </w:pPr>
      <w:bookmarkStart w:id="22" w:name="responsibilities-for-operator-production"/>
      <w:r>
        <w:t xml:space="preserve">Responsibilities for operator production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Operation of water maker, chlorinator, associated systems and any other process related tasks</w:t>
      </w:r>
    </w:p>
    <w:p>
      <w:pPr>
        <w:pStyle w:val="Compact"/>
        <w:numPr>
          <w:numId w:val="1001"/>
          <w:ilvl w:val="0"/>
        </w:numPr>
      </w:pPr>
      <w:r>
        <w:t xml:space="preserve">Isolate / de-isolate and make safe equipment as required for maintenance / construction activities</w:t>
      </w:r>
    </w:p>
    <w:p>
      <w:pPr>
        <w:pStyle w:val="Compact"/>
        <w:numPr>
          <w:numId w:val="1001"/>
          <w:ilvl w:val="0"/>
        </w:numPr>
      </w:pPr>
      <w:r>
        <w:t xml:space="preserve">Act as Area Authority within the ISSoW (Permit to Work) system</w:t>
      </w:r>
    </w:p>
    <w:p>
      <w:pPr>
        <w:pStyle w:val="Compact"/>
        <w:numPr>
          <w:numId w:val="1001"/>
          <w:ilvl w:val="0"/>
        </w:numPr>
      </w:pPr>
      <w:r>
        <w:t xml:space="preserve">Adjust chemical injection rates in line with oil / water / gas production requirements</w:t>
      </w:r>
    </w:p>
    <w:p>
      <w:pPr>
        <w:pStyle w:val="Compact"/>
        <w:numPr>
          <w:numId w:val="1001"/>
          <w:ilvl w:val="0"/>
        </w:numPr>
      </w:pPr>
      <w:r>
        <w:t xml:space="preserve">Bunker diesel / water from supply boats, transfer chemicals from bulk storage to day tanks, and record usage</w:t>
      </w:r>
    </w:p>
    <w:p>
      <w:pPr>
        <w:pStyle w:val="Compact"/>
        <w:numPr>
          <w:numId w:val="1001"/>
          <w:ilvl w:val="0"/>
        </w:numPr>
      </w:pPr>
      <w:r>
        <w:t xml:space="preserve">Ensure chemicals, lube oil and waste drums are labelled correctly</w:t>
      </w:r>
    </w:p>
    <w:p>
      <w:pPr>
        <w:pStyle w:val="Compact"/>
        <w:numPr>
          <w:numId w:val="1001"/>
          <w:ilvl w:val="0"/>
        </w:numPr>
      </w:pPr>
      <w:r>
        <w:t xml:space="preserve">Be familiar with and carry out launching / receiving pig operations as per procedures</w:t>
      </w:r>
    </w:p>
    <w:p>
      <w:pPr>
        <w:pStyle w:val="Compact"/>
        <w:numPr>
          <w:numId w:val="1001"/>
          <w:ilvl w:val="0"/>
        </w:numPr>
      </w:pPr>
      <w:r>
        <w:t xml:space="preserve">Carry out monthly Lock Open / Lock Closed valve checks</w:t>
      </w:r>
    </w:p>
    <w:p>
      <w:pPr>
        <w:pStyle w:val="Compact"/>
        <w:numPr>
          <w:numId w:val="1001"/>
          <w:ilvl w:val="0"/>
        </w:numPr>
      </w:pPr>
      <w:r>
        <w:t xml:space="preserve">Carry out first line maintenance on equipment in the area of responsibility</w:t>
      </w:r>
    </w:p>
    <w:p>
      <w:pPr>
        <w:pStyle w:val="Compact"/>
        <w:numPr>
          <w:numId w:val="1001"/>
          <w:ilvl w:val="0"/>
        </w:numPr>
      </w:pPr>
      <w:r>
        <w:t xml:space="preserve">Be fully conversant with Station Emergency and Operating Procedures and all relevant Statutory Regulations</w:t>
      </w:r>
    </w:p>
    <w:p>
      <w:pPr>
        <w:pStyle w:val="Heading2"/>
      </w:pPr>
      <w:bookmarkStart w:id="23" w:name="qualifications-for-operator-production"/>
      <w:r>
        <w:t xml:space="preserve">Qualifications for operator production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in a Maintenance role</w:t>
      </w:r>
    </w:p>
    <w:p>
      <w:pPr>
        <w:pStyle w:val="Compact"/>
        <w:numPr>
          <w:numId w:val="1002"/>
          <w:ilvl w:val="0"/>
        </w:numPr>
      </w:pPr>
      <w:r>
        <w:t xml:space="preserve">Using hands to reach, grab, hold</w:t>
      </w:r>
    </w:p>
    <w:p>
      <w:pPr>
        <w:pStyle w:val="Compact"/>
        <w:numPr>
          <w:numId w:val="1002"/>
          <w:ilvl w:val="0"/>
        </w:numPr>
      </w:pPr>
      <w:r>
        <w:t xml:space="preserve">Use foot controls</w:t>
      </w:r>
    </w:p>
    <w:p>
      <w:pPr>
        <w:pStyle w:val="Compact"/>
        <w:numPr>
          <w:numId w:val="1002"/>
          <w:ilvl w:val="0"/>
        </w:numPr>
      </w:pPr>
      <w:r>
        <w:t xml:space="preserve">Do repetitive movements</w:t>
      </w:r>
    </w:p>
    <w:p>
      <w:pPr>
        <w:pStyle w:val="Compact"/>
        <w:numPr>
          <w:numId w:val="1002"/>
          <w:ilvl w:val="0"/>
        </w:numPr>
      </w:pPr>
      <w:r>
        <w:t xml:space="preserve">Ability to understand/speak English</w:t>
      </w:r>
    </w:p>
    <w:p>
      <w:pPr>
        <w:pStyle w:val="Compact"/>
        <w:numPr>
          <w:numId w:val="1002"/>
          <w:ilvl w:val="0"/>
        </w:numPr>
      </w:pPr>
      <w:r>
        <w:t xml:space="preserve">Fork truck driver certification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or-produc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or-produc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2021-10-28T13:23:56Z</dcterms:created>
  <dcterms:modified xsi:type="dcterms:W3CDTF">2021-10-28T13:23:56Z</dcterms:modified>
</cp:coreProperties>
</file>