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https://www.velvetjobs.com/job-descriptions/operations-technology</w:t>
        </w:r>
      </w:hyperlink>
    </w:p>
    <w:p>
      <w:pPr>
        <w:pStyle w:val="Heading1"/>
      </w:pPr>
      <w:bookmarkStart w:id="21" w:name="example-of-operations-technology-job-description"/>
      <w:r>
        <w:t xml:space="preserve">Example of Operations Technology Job Description</w:t>
      </w:r>
      <w:bookmarkEnd w:id="21"/>
    </w:p>
    <w:p>
      <w:pPr>
        <w:pStyle w:val="Compact"/>
      </w:pPr>
      <w:r>
        <w:t xml:space="preserve">Our growing company is looking to fill the role of operations technology.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-technology"/>
      <w:r>
        <w:t xml:space="preserve">Responsibilities for operations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direction for the highly technical team that supports the complex environments</w:t>
      </w:r>
    </w:p>
    <w:p>
      <w:pPr>
        <w:pStyle w:val="Compact"/>
        <w:numPr>
          <w:numId w:val="1001"/>
          <w:ilvl w:val="0"/>
        </w:numPr>
      </w:pPr>
      <w:r>
        <w:t xml:space="preserve">Manage the operations of both on premise and cloud solutions, and interface with the development teams to build and maintain highly efficient relationships</w:t>
      </w:r>
    </w:p>
    <w:p>
      <w:pPr>
        <w:pStyle w:val="Compact"/>
        <w:numPr>
          <w:numId w:val="1001"/>
          <w:ilvl w:val="0"/>
        </w:numPr>
      </w:pPr>
      <w:r>
        <w:t xml:space="preserve">Driving process optimisation leveraging ITIL service practices and disciplines and interleaving them into DevOps best practices, enabling teams to implement improvements to provide world class coverage and support</w:t>
      </w:r>
    </w:p>
    <w:p>
      <w:pPr>
        <w:pStyle w:val="Compact"/>
        <w:numPr>
          <w:numId w:val="1001"/>
          <w:ilvl w:val="0"/>
        </w:numPr>
      </w:pPr>
      <w:r>
        <w:t xml:space="preserve">Responsible for managing the organisation that provide L0- L3 technical infrastructure support in addition to desktop support, vendor management</w:t>
      </w:r>
    </w:p>
    <w:p>
      <w:pPr>
        <w:pStyle w:val="Compact"/>
        <w:numPr>
          <w:numId w:val="1001"/>
          <w:ilvl w:val="0"/>
        </w:numPr>
      </w:pPr>
      <w:r>
        <w:t xml:space="preserve">Defining the structure and role of monitoring/alerting and its integration with the development teams</w:t>
      </w:r>
    </w:p>
    <w:p>
      <w:pPr>
        <w:pStyle w:val="Compact"/>
        <w:numPr>
          <w:numId w:val="1001"/>
          <w:ilvl w:val="0"/>
        </w:numPr>
      </w:pPr>
      <w:r>
        <w:t xml:space="preserve">Develop a long term vision of the role of Technology Operations in the business</w:t>
      </w:r>
    </w:p>
    <w:p>
      <w:pPr>
        <w:pStyle w:val="Compact"/>
        <w:numPr>
          <w:numId w:val="1001"/>
          <w:ilvl w:val="0"/>
        </w:numPr>
      </w:pPr>
      <w:r>
        <w:t xml:space="preserve">Lead and Drive vendor negotiations to ensure maximum benefit for both parties</w:t>
      </w:r>
    </w:p>
    <w:p>
      <w:pPr>
        <w:pStyle w:val="Compact"/>
        <w:numPr>
          <w:numId w:val="1001"/>
          <w:ilvl w:val="0"/>
        </w:numPr>
      </w:pPr>
      <w:r>
        <w:t xml:space="preserve">Lead a team of technologists to Plan, design, develop, and implement business systems, applications, software subsystems, and related system products/tools in support of core business and organizational functions</w:t>
      </w:r>
    </w:p>
    <w:p>
      <w:pPr>
        <w:pStyle w:val="Compact"/>
        <w:numPr>
          <w:numId w:val="1001"/>
          <w:ilvl w:val="0"/>
        </w:numPr>
      </w:pPr>
      <w:r>
        <w:t xml:space="preserve">Assist business leaders in understanding IT processes and restrictions</w:t>
      </w:r>
    </w:p>
    <w:p>
      <w:pPr>
        <w:pStyle w:val="Compact"/>
        <w:numPr>
          <w:numId w:val="1001"/>
          <w:ilvl w:val="0"/>
        </w:numPr>
      </w:pPr>
      <w:r>
        <w:t xml:space="preserve">Lead the day-to-day operations of PGA.com site and products, overseeing all technical operations of the business, including project management, prioritizing development and managing timelines, quality assurance and the overall project lifecycle - setting and managing team expectations, running status meetings, managing deliverables, owning the project roadmap, ongoing progress review and project closeout</w:t>
      </w:r>
    </w:p>
    <w:p>
      <w:pPr>
        <w:pStyle w:val="Heading2"/>
      </w:pPr>
      <w:bookmarkStart w:id="23" w:name="qualifications-for-operations-technology"/>
      <w:r>
        <w:t xml:space="preserve">Qualifications for operations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knowledge of Linux and shell scripting</w:t>
      </w:r>
    </w:p>
    <w:p>
      <w:pPr>
        <w:pStyle w:val="Compact"/>
        <w:numPr>
          <w:numId w:val="1002"/>
          <w:ilvl w:val="0"/>
        </w:numPr>
      </w:pPr>
      <w:r>
        <w:t xml:space="preserve">Familiar with SDLC tools</w:t>
      </w:r>
    </w:p>
    <w:p>
      <w:pPr>
        <w:pStyle w:val="Compact"/>
        <w:numPr>
          <w:numId w:val="1002"/>
          <w:ilvl w:val="0"/>
        </w:numPr>
      </w:pPr>
      <w:r>
        <w:t xml:space="preserve">Ability to interact with non-technical user groups</w:t>
      </w:r>
    </w:p>
    <w:p>
      <w:pPr>
        <w:pStyle w:val="Compact"/>
        <w:numPr>
          <w:numId w:val="1002"/>
          <w:ilvl w:val="0"/>
        </w:numPr>
      </w:pPr>
      <w:r>
        <w:t xml:space="preserve">Financial industry background, and specifically exposure to back-office processing (securities clearance and settlement, Swift)</w:t>
      </w:r>
    </w:p>
    <w:p>
      <w:pPr>
        <w:pStyle w:val="Compact"/>
        <w:numPr>
          <w:numId w:val="1002"/>
          <w:ilvl w:val="0"/>
        </w:numPr>
      </w:pPr>
      <w:r>
        <w:t xml:space="preserve">Experience of working on application with external connectivity</w:t>
      </w:r>
    </w:p>
    <w:p>
      <w:pPr>
        <w:pStyle w:val="Compact"/>
        <w:numPr>
          <w:numId w:val="1002"/>
          <w:ilvl w:val="0"/>
        </w:numPr>
      </w:pPr>
      <w:r>
        <w:t xml:space="preserve">10+ years of experience in investment banking technology developing systems / platforms in a distributed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2021-10-28T13:28:17Z</dcterms:created>
  <dcterms:modified xsi:type="dcterms:W3CDTF">2021-10-28T13:28:17Z</dcterms:modified>
</cp:coreProperties>
</file>