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https://www.velvetjobs.com/job-descriptions/operations-spec</w:t>
        </w:r>
      </w:hyperlink>
    </w:p>
    <w:p>
      <w:pPr>
        <w:pStyle w:val="Heading1"/>
      </w:pPr>
      <w:bookmarkStart w:id="21" w:name="example-of-operations-spec-job-description"/>
      <w:r>
        <w:t xml:space="preserve">Example of Operations Spec Job Description</w:t>
      </w:r>
      <w:bookmarkEnd w:id="21"/>
    </w:p>
    <w:p>
      <w:pPr>
        <w:pStyle w:val="Compact"/>
      </w:pPr>
      <w:r>
        <w:t xml:space="preserve">Our growing company is looking for an operations spec.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spec"/>
      <w:r>
        <w:t xml:space="preserve">Responsibilities for operations spec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compile branch cash and coin orders and place orders timely with the Federal Reserve</w:t>
      </w:r>
    </w:p>
    <w:p>
      <w:pPr>
        <w:pStyle w:val="Compact"/>
        <w:numPr>
          <w:numId w:val="1001"/>
          <w:ilvl w:val="0"/>
        </w:numPr>
      </w:pPr>
      <w:r>
        <w:t xml:space="preserve">Ensure all balancing records are filed in an orderly fashion</w:t>
      </w:r>
    </w:p>
    <w:p>
      <w:pPr>
        <w:pStyle w:val="Compact"/>
        <w:numPr>
          <w:numId w:val="1001"/>
          <w:ilvl w:val="0"/>
        </w:numPr>
      </w:pPr>
      <w:r>
        <w:t xml:space="preserve">Responsible for providing transportation solutions, communicating with multiple service providers and administering direction for operations</w:t>
      </w:r>
    </w:p>
    <w:p>
      <w:pPr>
        <w:pStyle w:val="Compact"/>
        <w:numPr>
          <w:numId w:val="1001"/>
          <w:ilvl w:val="0"/>
        </w:numPr>
      </w:pPr>
      <w:r>
        <w:t xml:space="preserve">Learn at least 3 core functions below and be able to train others in those areas</w:t>
      </w:r>
    </w:p>
    <w:p>
      <w:pPr>
        <w:pStyle w:val="Compact"/>
        <w:numPr>
          <w:numId w:val="1001"/>
          <w:ilvl w:val="0"/>
        </w:numPr>
      </w:pPr>
      <w:r>
        <w:t xml:space="preserve">Communicate and consult with clients concerning highly sensitive information</w:t>
      </w:r>
    </w:p>
    <w:p>
      <w:pPr>
        <w:pStyle w:val="Compact"/>
        <w:numPr>
          <w:numId w:val="1001"/>
          <w:ilvl w:val="0"/>
        </w:numPr>
      </w:pPr>
      <w:r>
        <w:t xml:space="preserve">Use thorough product knowledge to resolve unique or challenging inquiries and/or issues on an individual needs basis while ensuring established SLAs are met or exceeded</w:t>
      </w:r>
    </w:p>
    <w:p>
      <w:pPr>
        <w:pStyle w:val="Compact"/>
        <w:numPr>
          <w:numId w:val="1001"/>
          <w:ilvl w:val="0"/>
        </w:numPr>
      </w:pPr>
      <w:r>
        <w:t xml:space="preserve">Escalate with the appropriate sense of urgency</w:t>
      </w:r>
    </w:p>
    <w:p>
      <w:pPr>
        <w:pStyle w:val="Compact"/>
        <w:numPr>
          <w:numId w:val="1001"/>
          <w:ilvl w:val="0"/>
        </w:numPr>
      </w:pPr>
      <w:r>
        <w:t xml:space="preserve">Be self-motivated, demonstrating sound judgment and effective decision making</w:t>
      </w:r>
    </w:p>
    <w:p>
      <w:pPr>
        <w:pStyle w:val="Compact"/>
        <w:numPr>
          <w:numId w:val="1001"/>
          <w:ilvl w:val="0"/>
        </w:numPr>
      </w:pPr>
      <w:r>
        <w:t xml:space="preserve">Responsible for timely and accurate resolution of items in the general ledgers accounts</w:t>
      </w:r>
    </w:p>
    <w:p>
      <w:pPr>
        <w:pStyle w:val="Compact"/>
        <w:numPr>
          <w:numId w:val="1001"/>
          <w:ilvl w:val="0"/>
        </w:numPr>
      </w:pPr>
      <w:r>
        <w:t xml:space="preserve">Provides consistent high quality customer service and interacts with bank personnel</w:t>
      </w:r>
    </w:p>
    <w:p>
      <w:pPr>
        <w:pStyle w:val="Heading2"/>
      </w:pPr>
      <w:bookmarkStart w:id="23" w:name="qualifications-for-operations-spec"/>
      <w:r>
        <w:t xml:space="preserve">Qualifications for operations spec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education, GED, or equivalent work experience is required</w:t>
      </w:r>
    </w:p>
    <w:p>
      <w:pPr>
        <w:pStyle w:val="Compact"/>
        <w:numPr>
          <w:numId w:val="1002"/>
          <w:ilvl w:val="0"/>
        </w:numPr>
      </w:pPr>
      <w:r>
        <w:t xml:space="preserve">Six Months experience as an Operations Specialist or twelve months of comparable experience is required</w:t>
      </w:r>
    </w:p>
    <w:p>
      <w:pPr>
        <w:pStyle w:val="Compact"/>
        <w:numPr>
          <w:numId w:val="1002"/>
          <w:ilvl w:val="0"/>
        </w:numPr>
      </w:pPr>
      <w:r>
        <w:t xml:space="preserve">Basic mathematics aptitude with adding and subtracting</w:t>
      </w:r>
    </w:p>
    <w:p>
      <w:pPr>
        <w:pStyle w:val="Compact"/>
        <w:numPr>
          <w:numId w:val="1002"/>
          <w:ilvl w:val="0"/>
        </w:numPr>
      </w:pPr>
      <w:r>
        <w:t xml:space="preserve">Ability to work in cross functional teams and work independently</w:t>
      </w:r>
    </w:p>
    <w:p>
      <w:pPr>
        <w:pStyle w:val="Compact"/>
        <w:numPr>
          <w:numId w:val="1002"/>
          <w:ilvl w:val="0"/>
        </w:numPr>
      </w:pPr>
      <w:r>
        <w:t xml:space="preserve">3+ years related logistics, sales, operations or business experience</w:t>
      </w:r>
    </w:p>
    <w:p>
      <w:pPr>
        <w:pStyle w:val="Compact"/>
        <w:numPr>
          <w:numId w:val="1002"/>
          <w:ilvl w:val="0"/>
        </w:numPr>
      </w:pPr>
      <w:r>
        <w:t xml:space="preserve">Minimum of fifteen (15) years of relevant technical area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pe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pe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2021-10-28T13:22:15Z</dcterms:created>
  <dcterms:modified xsi:type="dcterms:W3CDTF">2021-10-28T13:22:15Z</dcterms:modified>
</cp:coreProperties>
</file>