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https://www.velvetjobs.com/job-descriptions/operations-research-systems-analyst</w:t>
        </w:r>
      </w:hyperlink>
    </w:p>
    <w:p>
      <w:pPr>
        <w:pStyle w:val="Heading1"/>
      </w:pPr>
      <w:bookmarkStart w:id="21" w:name="example-of-operations-research-systems-analyst-job-description"/>
      <w:r>
        <w:t xml:space="preserve">Example of Operations Research Systems Analyst Job Description</w:t>
      </w:r>
      <w:bookmarkEnd w:id="21"/>
    </w:p>
    <w:p>
      <w:pPr>
        <w:pStyle w:val="Compact"/>
      </w:pPr>
      <w:r>
        <w:t xml:space="preserve">Our company is growing rapidly and is hiring for an operations research systems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research-systems-analyst"/>
      <w:r>
        <w:t xml:space="preserve">Responsibilities for operations research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analytic exchanges, organizes data, and provides overall ORSA support to technical leads and task managers</w:t>
      </w:r>
    </w:p>
    <w:p>
      <w:pPr>
        <w:pStyle w:val="Compact"/>
        <w:numPr>
          <w:numId w:val="1001"/>
          <w:ilvl w:val="0"/>
        </w:numPr>
      </w:pPr>
      <w:r>
        <w:t xml:space="preserve">Develop, modify, maintain and support custom reports for both ad-hoc and ongoing needs</w:t>
      </w:r>
    </w:p>
    <w:p>
      <w:pPr>
        <w:pStyle w:val="Compact"/>
        <w:numPr>
          <w:numId w:val="1001"/>
          <w:ilvl w:val="0"/>
        </w:numPr>
      </w:pPr>
      <w:r>
        <w:t xml:space="preserve">Interpret data, analyze and publish results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users to prioritize information needs and find solutions to meet requirements</w:t>
      </w:r>
    </w:p>
    <w:p>
      <w:pPr>
        <w:pStyle w:val="Compact"/>
        <w:numPr>
          <w:numId w:val="1001"/>
          <w:ilvl w:val="0"/>
        </w:numPr>
      </w:pPr>
      <w:r>
        <w:t xml:space="preserve">Develop strategies that optimize efficiency and data quality</w:t>
      </w:r>
    </w:p>
    <w:p>
      <w:pPr>
        <w:pStyle w:val="Compact"/>
        <w:numPr>
          <w:numId w:val="1001"/>
          <w:ilvl w:val="0"/>
        </w:numPr>
      </w:pPr>
      <w:r>
        <w:t xml:space="preserve">Identify and define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Manage and maintain data dictionaries, data catalogs and documentation on procedures</w:t>
      </w:r>
    </w:p>
    <w:p>
      <w:pPr>
        <w:pStyle w:val="Compact"/>
        <w:numPr>
          <w:numId w:val="1001"/>
          <w:ilvl w:val="0"/>
        </w:numPr>
      </w:pPr>
      <w:r>
        <w:t xml:space="preserve">Handle administration of the databases including performance, integrity and security</w:t>
      </w:r>
    </w:p>
    <w:p>
      <w:pPr>
        <w:pStyle w:val="Compact"/>
        <w:numPr>
          <w:numId w:val="1001"/>
          <w:ilvl w:val="0"/>
        </w:numPr>
      </w:pPr>
      <w:r>
        <w:t xml:space="preserve">Handle acquisition of data from data sources both internal and external to the University and maintain databases</w:t>
      </w:r>
    </w:p>
    <w:p>
      <w:pPr>
        <w:pStyle w:val="Compact"/>
        <w:numPr>
          <w:numId w:val="1001"/>
          <w:ilvl w:val="0"/>
        </w:numPr>
      </w:pPr>
      <w:r>
        <w:t xml:space="preserve">Work with various groups on campus to drive efficiencies and work on joint projects reciprocally</w:t>
      </w:r>
    </w:p>
    <w:p>
      <w:pPr>
        <w:pStyle w:val="Heading2"/>
      </w:pPr>
      <w:bookmarkStart w:id="23" w:name="qualifications-for-operations-research-systems-analyst"/>
      <w:r>
        <w:t xml:space="preserve">Qualifications for operations research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Command and General Staff College or equivalent preferred</w:t>
      </w:r>
    </w:p>
    <w:p>
      <w:pPr>
        <w:pStyle w:val="Compact"/>
        <w:numPr>
          <w:numId w:val="1002"/>
          <w:ilvl w:val="0"/>
        </w:numPr>
      </w:pPr>
      <w:r>
        <w:t xml:space="preserve">Using software tools to visualize data for SPP decision makers</w:t>
      </w:r>
    </w:p>
    <w:p>
      <w:pPr>
        <w:pStyle w:val="Compact"/>
        <w:numPr>
          <w:numId w:val="1002"/>
          <w:ilvl w:val="0"/>
        </w:numPr>
      </w:pPr>
      <w:r>
        <w:t xml:space="preserve">1 years of experience (can be concurrent with the 2 years above) using communication skills, both written and oral, to include preparation of written products for senior leader (general officer/flag officer/senior executive service level) use and the ability to communicate at all levels in a highly professional manner</w:t>
      </w:r>
    </w:p>
    <w:p>
      <w:pPr>
        <w:pStyle w:val="Compact"/>
        <w:numPr>
          <w:numId w:val="1002"/>
          <w:ilvl w:val="0"/>
        </w:numPr>
      </w:pPr>
      <w:r>
        <w:t xml:space="preserve">Current DoD Secret clearance, upgradable to Top Secret and eligible for SCI access and ACCM read-on</w:t>
      </w:r>
    </w:p>
    <w:p>
      <w:pPr>
        <w:pStyle w:val="Compact"/>
        <w:numPr>
          <w:numId w:val="1002"/>
          <w:ilvl w:val="0"/>
        </w:numPr>
      </w:pPr>
      <w:r>
        <w:t xml:space="preserve">Must have a Masters Degree in a Science , Engineering or Math Discipline and 10+ years of experience</w:t>
      </w:r>
    </w:p>
    <w:p>
      <w:pPr>
        <w:pStyle w:val="Compact"/>
        <w:numPr>
          <w:numId w:val="1002"/>
          <w:ilvl w:val="0"/>
        </w:numPr>
      </w:pPr>
      <w:r>
        <w:t xml:space="preserve">Strong career interest in national security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research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research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2021-10-28T13:06:27Z</dcterms:created>
  <dcterms:modified xsi:type="dcterms:W3CDTF">2021-10-28T13:06:27Z</dcterms:modified>
</cp:coreProperties>
</file>