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https://www.velvetjobs.com/job-descriptions/operations-planning-manager</w:t>
        </w:r>
      </w:hyperlink>
    </w:p>
    <w:p>
      <w:pPr>
        <w:pStyle w:val="Heading1"/>
      </w:pPr>
      <w:bookmarkStart w:id="21" w:name="example-of-operations-planning-manager-job-description"/>
      <w:r>
        <w:t xml:space="preserve">Example of Operations Planning Manager Job Description</w:t>
      </w:r>
      <w:bookmarkEnd w:id="21"/>
    </w:p>
    <w:p>
      <w:pPr>
        <w:pStyle w:val="Compact"/>
      </w:pPr>
      <w:r>
        <w:t xml:space="preserve">Our growing company is hiring for an operations planning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perations-planning-manager"/>
      <w:r>
        <w:t xml:space="preserve">Responsibilities for operations planning manager</w:t>
      </w:r>
      <w:bookmarkEnd w:id="22"/>
    </w:p>
    <w:p>
      <w:pPr>
        <w:pStyle w:val="Compact"/>
        <w:numPr>
          <w:numId w:val="1001"/>
          <w:ilvl w:val="0"/>
        </w:numPr>
      </w:pPr>
      <w:r>
        <w:t xml:space="preserve">Builds and manages tools and processes that support key objectives such as demand, capacity, and supply planning, inventory modeling, service and revenue forecasting, plan optimization, and gap analysis</w:t>
      </w:r>
    </w:p>
    <w:p>
      <w:pPr>
        <w:pStyle w:val="Compact"/>
        <w:numPr>
          <w:numId w:val="1001"/>
          <w:ilvl w:val="0"/>
        </w:numPr>
      </w:pPr>
      <w:r>
        <w:t xml:space="preserve">Facilitate sharing of best practices</w:t>
      </w:r>
    </w:p>
    <w:p>
      <w:pPr>
        <w:pStyle w:val="Compact"/>
        <w:numPr>
          <w:numId w:val="1001"/>
          <w:ilvl w:val="0"/>
        </w:numPr>
      </w:pPr>
      <w:r>
        <w:t xml:space="preserve">Administrates procurement of products &amp; services for RBD team, including Pcard management &amp; reconciliation</w:t>
      </w:r>
    </w:p>
    <w:p>
      <w:pPr>
        <w:pStyle w:val="Compact"/>
        <w:numPr>
          <w:numId w:val="1001"/>
          <w:ilvl w:val="0"/>
        </w:numPr>
      </w:pPr>
      <w:r>
        <w:t xml:space="preserve">Coordinates retail meeting and roadshow needs across functional teams (creative, franchise, category) and manages roadshow logistics</w:t>
      </w:r>
    </w:p>
    <w:p>
      <w:pPr>
        <w:pStyle w:val="Compact"/>
        <w:numPr>
          <w:numId w:val="1001"/>
          <w:ilvl w:val="0"/>
        </w:numPr>
      </w:pPr>
      <w:r>
        <w:t xml:space="preserve">Support field leadership in identifying and implementing best practices, addressing performance challenges</w:t>
      </w:r>
    </w:p>
    <w:p>
      <w:pPr>
        <w:pStyle w:val="Compact"/>
        <w:numPr>
          <w:numId w:val="1001"/>
          <w:ilvl w:val="0"/>
        </w:numPr>
      </w:pPr>
      <w:r>
        <w:t xml:space="preserve">Lead New Product Status meetings to identify product delivery or development issues</w:t>
      </w:r>
    </w:p>
    <w:p>
      <w:pPr>
        <w:pStyle w:val="Compact"/>
        <w:numPr>
          <w:numId w:val="1001"/>
          <w:ilvl w:val="0"/>
        </w:numPr>
      </w:pPr>
      <w:r>
        <w:t xml:space="preserve">Analyze and highlight product strength</w:t>
      </w:r>
    </w:p>
    <w:p>
      <w:pPr>
        <w:pStyle w:val="Compact"/>
        <w:numPr>
          <w:numId w:val="1001"/>
          <w:ilvl w:val="0"/>
        </w:numPr>
      </w:pPr>
      <w:r>
        <w:t xml:space="preserve">Working with Sales and Commercial Operations Leadership on incorporating actions, programs, or promotions into revenue forecast</w:t>
      </w:r>
    </w:p>
    <w:p>
      <w:pPr>
        <w:pStyle w:val="Compact"/>
        <w:numPr>
          <w:numId w:val="1001"/>
          <w:ilvl w:val="0"/>
        </w:numPr>
      </w:pPr>
      <w:r>
        <w:t xml:space="preserve">Supporting the realization of booked sales orders up until invoicing</w:t>
      </w:r>
    </w:p>
    <w:p>
      <w:pPr>
        <w:pStyle w:val="Compact"/>
        <w:numPr>
          <w:numId w:val="1001"/>
          <w:ilvl w:val="0"/>
        </w:numPr>
      </w:pPr>
      <w:r>
        <w:t xml:space="preserve">Utilizing a collaborative and consensus approach by working with Sales, Marketing and Finance to obtain current and accurate information used for monthly, quarterly, and yearly demand forecasts</w:t>
      </w:r>
    </w:p>
    <w:p>
      <w:pPr>
        <w:pStyle w:val="Heading2"/>
      </w:pPr>
      <w:bookmarkStart w:id="23" w:name="qualifications-for-operations-planning-manager"/>
      <w:r>
        <w:t xml:space="preserve">Qualifications for operations planning manager</w:t>
      </w:r>
      <w:bookmarkEnd w:id="23"/>
    </w:p>
    <w:p>
      <w:pPr>
        <w:pStyle w:val="Compact"/>
        <w:numPr>
          <w:numId w:val="1002"/>
          <w:ilvl w:val="0"/>
        </w:numPr>
      </w:pPr>
      <w:r>
        <w:t xml:space="preserve">Demonstrable proficiency in statistics, forecasting and forecasting methods with an understanding of their operational and financial impacts</w:t>
      </w:r>
    </w:p>
    <w:p>
      <w:pPr>
        <w:pStyle w:val="Compact"/>
        <w:numPr>
          <w:numId w:val="1002"/>
          <w:ilvl w:val="0"/>
        </w:numPr>
      </w:pPr>
      <w:r>
        <w:t xml:space="preserve">Drive gathering, consolidation and review of project and programme plans, headcount updates, bau peaks and troughs, intake process customer driven requests and other demand drivers to feed into statistical models</w:t>
      </w:r>
    </w:p>
    <w:p>
      <w:pPr>
        <w:pStyle w:val="Compact"/>
        <w:numPr>
          <w:numId w:val="1002"/>
          <w:ilvl w:val="0"/>
        </w:numPr>
      </w:pPr>
      <w:r>
        <w:t xml:space="preserve">Project management skills to lead large initiatives</w:t>
      </w:r>
    </w:p>
    <w:p>
      <w:pPr>
        <w:pStyle w:val="Compact"/>
        <w:numPr>
          <w:numId w:val="1002"/>
          <w:ilvl w:val="0"/>
        </w:numPr>
      </w:pPr>
      <w:r>
        <w:t xml:space="preserve">5+ years’ experience in Supply Chain Management demonstrating functional expertise and leadership skills</w:t>
      </w:r>
    </w:p>
    <w:p>
      <w:pPr>
        <w:pStyle w:val="Compact"/>
        <w:numPr>
          <w:numId w:val="1002"/>
          <w:ilvl w:val="0"/>
        </w:numPr>
      </w:pPr>
      <w:r>
        <w:t xml:space="preserve">5+ year’s significant planning experience</w:t>
      </w:r>
    </w:p>
    <w:p>
      <w:pPr>
        <w:pStyle w:val="Compact"/>
        <w:numPr>
          <w:numId w:val="1002"/>
          <w:ilvl w:val="0"/>
        </w:numPr>
      </w:pPr>
      <w:r>
        <w:t xml:space="preserve">5+ years of master scheduling, capacity and finite systems expertise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plann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plann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2021-10-28T18:28:53Z</dcterms:created>
  <dcterms:modified xsi:type="dcterms:W3CDTF">2021-10-28T18:28:53Z</dcterms:modified>
</cp:coreProperties>
</file>