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https://www.velvetjobs.com/job-descriptions/operations-manager</w:t>
        </w:r>
      </w:hyperlink>
    </w:p>
    <w:p>
      <w:pPr>
        <w:pStyle w:val="Heading1"/>
      </w:pPr>
      <w:bookmarkStart w:id="21" w:name="example-of-operations-manager-job-description"/>
      <w:r>
        <w:t xml:space="preserve">Example of Operations Manager Job Description</w:t>
      </w:r>
      <w:bookmarkEnd w:id="21"/>
    </w:p>
    <w:p>
      <w:pPr>
        <w:pStyle w:val="Compact"/>
      </w:pPr>
      <w:r>
        <w:t xml:space="preserve">Our growing company is searching for experienced candidates for the position of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manager"/>
      <w:r>
        <w:t xml:space="preserve">Responsibilities for operations manager</w:t>
      </w:r>
      <w:bookmarkEnd w:id="22"/>
    </w:p>
    <w:p>
      <w:pPr>
        <w:pStyle w:val="Compact"/>
        <w:numPr>
          <w:numId w:val="1001"/>
          <w:ilvl w:val="0"/>
        </w:numPr>
      </w:pPr>
      <w:r>
        <w:t xml:space="preserve">To be responsible for planning and implementation of operational and departmental objectives in line with overall Company strategy and objectives</w:t>
      </w:r>
    </w:p>
    <w:p>
      <w:pPr>
        <w:pStyle w:val="Compact"/>
        <w:numPr>
          <w:numId w:val="1001"/>
          <w:ilvl w:val="0"/>
        </w:numPr>
      </w:pPr>
      <w:r>
        <w:t xml:space="preserve">To provide support to the Team Leaders and ensure they have the tools to be responsible for coaching, developing and motivating their teams within the department</w:t>
      </w:r>
    </w:p>
    <w:p>
      <w:pPr>
        <w:pStyle w:val="Compact"/>
        <w:numPr>
          <w:numId w:val="1001"/>
          <w:ilvl w:val="0"/>
        </w:numPr>
      </w:pPr>
      <w:r>
        <w:t xml:space="preserve">To carry out performance reviews/annual appraisals on the 3 Team Leaders within the department, following company procedure</w:t>
      </w:r>
    </w:p>
    <w:p>
      <w:pPr>
        <w:pStyle w:val="Compact"/>
        <w:numPr>
          <w:numId w:val="1001"/>
          <w:ilvl w:val="0"/>
        </w:numPr>
      </w:pPr>
      <w:r>
        <w:t xml:space="preserve">To provide clear operational support and guidance to the business</w:t>
      </w:r>
    </w:p>
    <w:p>
      <w:pPr>
        <w:pStyle w:val="Compact"/>
        <w:numPr>
          <w:numId w:val="1001"/>
          <w:ilvl w:val="0"/>
        </w:numPr>
      </w:pPr>
      <w:r>
        <w:t xml:space="preserve">To drive operational excellence and significantly improve the reliability and efficiency of the department</w:t>
      </w:r>
    </w:p>
    <w:p>
      <w:pPr>
        <w:pStyle w:val="Compact"/>
        <w:numPr>
          <w:numId w:val="1001"/>
          <w:ilvl w:val="0"/>
        </w:numPr>
      </w:pPr>
      <w:r>
        <w:t xml:space="preserve">To maximise productivity and profitability in line with departmental targets</w:t>
      </w:r>
    </w:p>
    <w:p>
      <w:pPr>
        <w:pStyle w:val="Compact"/>
        <w:numPr>
          <w:numId w:val="1001"/>
          <w:ilvl w:val="0"/>
        </w:numPr>
      </w:pPr>
      <w:r>
        <w:t xml:space="preserve">To review senior management meeting minutes and relay to the team as deemed appropriate</w:t>
      </w:r>
    </w:p>
    <w:p>
      <w:pPr>
        <w:pStyle w:val="Compact"/>
        <w:numPr>
          <w:numId w:val="1001"/>
          <w:ilvl w:val="0"/>
        </w:numPr>
      </w:pPr>
      <w:r>
        <w:t xml:space="preserve">To review monthly departmental performance analysis/reports with the relevant team leader</w:t>
      </w:r>
    </w:p>
    <w:p>
      <w:pPr>
        <w:pStyle w:val="Compact"/>
        <w:numPr>
          <w:numId w:val="1001"/>
          <w:ilvl w:val="0"/>
        </w:numPr>
      </w:pPr>
      <w:r>
        <w:t xml:space="preserve">To set achievable team targets working to set timelines and motivate the team to succeed</w:t>
      </w:r>
    </w:p>
    <w:p>
      <w:pPr>
        <w:pStyle w:val="Compact"/>
        <w:numPr>
          <w:numId w:val="1001"/>
          <w:ilvl w:val="0"/>
        </w:numPr>
      </w:pPr>
      <w:r>
        <w:t xml:space="preserve">To set and monitor performance related bonus (PRB) initiatives to maintain a competitive advantage</w:t>
      </w:r>
    </w:p>
    <w:p>
      <w:pPr>
        <w:pStyle w:val="Heading2"/>
      </w:pPr>
      <w:bookmarkStart w:id="23" w:name="qualifications-for-operations-manager"/>
      <w:r>
        <w:t xml:space="preserve">Qualifications for operations manager</w:t>
      </w:r>
      <w:bookmarkEnd w:id="23"/>
    </w:p>
    <w:p>
      <w:pPr>
        <w:pStyle w:val="Compact"/>
        <w:numPr>
          <w:numId w:val="1002"/>
          <w:ilvl w:val="0"/>
        </w:numPr>
      </w:pPr>
      <w:r>
        <w:t xml:space="preserve">Certified in CPR and other emergency/life saving techniques</w:t>
      </w:r>
    </w:p>
    <w:p>
      <w:pPr>
        <w:pStyle w:val="Compact"/>
        <w:numPr>
          <w:numId w:val="1002"/>
          <w:ilvl w:val="0"/>
        </w:numPr>
      </w:pPr>
      <w:r>
        <w:t xml:space="preserve">A valid CDL driver license highly preferred</w:t>
      </w:r>
    </w:p>
    <w:p>
      <w:pPr>
        <w:pStyle w:val="Compact"/>
        <w:numPr>
          <w:numId w:val="1002"/>
          <w:ilvl w:val="0"/>
        </w:numPr>
      </w:pPr>
      <w:r>
        <w:t xml:space="preserve">Knowledge of Manhattan Associates WMS software or AS 400 system</w:t>
      </w:r>
    </w:p>
    <w:p>
      <w:pPr>
        <w:pStyle w:val="Compact"/>
        <w:numPr>
          <w:numId w:val="1002"/>
          <w:ilvl w:val="0"/>
        </w:numPr>
      </w:pPr>
      <w:r>
        <w:t xml:space="preserve">Interpersonal skills, persuasiveness</w:t>
      </w:r>
    </w:p>
    <w:p>
      <w:pPr>
        <w:pStyle w:val="Compact"/>
        <w:numPr>
          <w:numId w:val="1002"/>
          <w:ilvl w:val="0"/>
        </w:numPr>
      </w:pPr>
      <w:r>
        <w:t xml:space="preserve">An Ability to prioritize taska according to business needs</w:t>
      </w:r>
    </w:p>
    <w:p>
      <w:pPr>
        <w:pStyle w:val="Compact"/>
        <w:numPr>
          <w:numId w:val="1002"/>
          <w:ilvl w:val="0"/>
        </w:numPr>
      </w:pPr>
      <w:r>
        <w:t xml:space="preserve">A proven capacity to multi-task in a fast 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2021-10-28T13:25:53Z</dcterms:created>
  <dcterms:modified xsi:type="dcterms:W3CDTF">2021-10-28T13:25:53Z</dcterms:modified>
</cp:coreProperties>
</file>