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https://www.velvetjobs.com/job-descriptions/operations-manager-senior</w:t>
        </w:r>
      </w:hyperlink>
    </w:p>
    <w:p>
      <w:pPr>
        <w:pStyle w:val="Heading1"/>
      </w:pPr>
      <w:bookmarkStart w:id="21" w:name="example-of-operations-manager-senior-job-description"/>
      <w:r>
        <w:t xml:space="preserve">Example of Operations Manager Senior Job Description</w:t>
      </w:r>
      <w:bookmarkEnd w:id="21"/>
    </w:p>
    <w:p>
      <w:pPr>
        <w:pStyle w:val="Compact"/>
      </w:pPr>
      <w:r>
        <w:t xml:space="preserve">Our company is growing rapidly and is looking to fill the role of operations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manager-senior"/>
      <w:r>
        <w:t xml:space="preserve">Responsibilities for operations manager senior</w:t>
      </w:r>
      <w:bookmarkEnd w:id="22"/>
    </w:p>
    <w:p>
      <w:pPr>
        <w:pStyle w:val="Compact"/>
        <w:numPr>
          <w:numId w:val="1001"/>
          <w:ilvl w:val="0"/>
        </w:numPr>
      </w:pPr>
      <w:r>
        <w:t xml:space="preserve">Work with personnel to continuously improve policy, procedures, practices and training</w:t>
      </w:r>
    </w:p>
    <w:p>
      <w:pPr>
        <w:pStyle w:val="Compact"/>
        <w:numPr>
          <w:numId w:val="1001"/>
          <w:ilvl w:val="0"/>
        </w:numPr>
      </w:pPr>
      <w:r>
        <w:t xml:space="preserve">Works as a member of the retail management team to ensure management coverage for all store hours, this includes opening and closing providing “manager on duty” and coverage</w:t>
      </w:r>
    </w:p>
    <w:p>
      <w:pPr>
        <w:pStyle w:val="Compact"/>
        <w:numPr>
          <w:numId w:val="1001"/>
          <w:ilvl w:val="0"/>
        </w:numPr>
      </w:pPr>
      <w:r>
        <w:t xml:space="preserve">Drives continuous improvement projects to optimize operations and improve productivity to meet and exceed business objectives</w:t>
      </w:r>
    </w:p>
    <w:p>
      <w:pPr>
        <w:pStyle w:val="Compact"/>
        <w:numPr>
          <w:numId w:val="1001"/>
          <w:ilvl w:val="0"/>
        </w:numPr>
      </w:pPr>
      <w:r>
        <w:t xml:space="preserve">Sets clear goals and expectations for Operations and Area Managers</w:t>
      </w:r>
    </w:p>
    <w:p>
      <w:pPr>
        <w:pStyle w:val="Compact"/>
        <w:numPr>
          <w:numId w:val="1001"/>
          <w:ilvl w:val="0"/>
        </w:numPr>
      </w:pPr>
      <w:r>
        <w:t xml:space="preserve">The Senior Operations Manager’s role includes providing the Customer with a pleasant experience</w:t>
      </w:r>
    </w:p>
    <w:p>
      <w:pPr>
        <w:pStyle w:val="Compact"/>
        <w:numPr>
          <w:numId w:val="1001"/>
          <w:ilvl w:val="0"/>
        </w:numPr>
      </w:pPr>
      <w:r>
        <w:t xml:space="preserve">Assist with Pharm Dev Plan/Update process</w:t>
      </w:r>
    </w:p>
    <w:p>
      <w:pPr>
        <w:pStyle w:val="Compact"/>
        <w:numPr>
          <w:numId w:val="1001"/>
          <w:ilvl w:val="0"/>
        </w:numPr>
      </w:pPr>
      <w:r>
        <w:t xml:space="preserve">Identifies resource conflicts, constraints, and issues, and provide recommendations for resolution</w:t>
      </w:r>
    </w:p>
    <w:p>
      <w:pPr>
        <w:pStyle w:val="Compact"/>
        <w:numPr>
          <w:numId w:val="1001"/>
          <w:ilvl w:val="0"/>
        </w:numPr>
      </w:pPr>
      <w:r>
        <w:t xml:space="preserve">Reviews key decisions impacting budget/timelines with Manager</w:t>
      </w:r>
    </w:p>
    <w:p>
      <w:pPr>
        <w:pStyle w:val="Compact"/>
        <w:numPr>
          <w:numId w:val="1001"/>
          <w:ilvl w:val="0"/>
        </w:numPr>
      </w:pPr>
      <w:r>
        <w:t xml:space="preserve">Ensure development of process improvements for program execution and minimize program financial risks</w:t>
      </w:r>
    </w:p>
    <w:p>
      <w:pPr>
        <w:pStyle w:val="Compact"/>
        <w:numPr>
          <w:numId w:val="1001"/>
          <w:ilvl w:val="0"/>
        </w:numPr>
      </w:pPr>
      <w:r>
        <w:t xml:space="preserve">Engage with our client’s vendors to develop the best possible strategies to execute field initiatives</w:t>
      </w:r>
    </w:p>
    <w:p>
      <w:pPr>
        <w:pStyle w:val="Heading2"/>
      </w:pPr>
      <w:bookmarkStart w:id="23" w:name="qualifications-for-operations-manager-senior"/>
      <w:r>
        <w:t xml:space="preserve">Qualifications for operations manager senior</w:t>
      </w:r>
      <w:bookmarkEnd w:id="23"/>
    </w:p>
    <w:p>
      <w:pPr>
        <w:pStyle w:val="Compact"/>
        <w:numPr>
          <w:numId w:val="1002"/>
          <w:ilvl w:val="0"/>
        </w:numPr>
      </w:pPr>
      <w:r>
        <w:t xml:space="preserve">FMCG/Logistics/Manufacturing background preferred</w:t>
      </w:r>
    </w:p>
    <w:p>
      <w:pPr>
        <w:pStyle w:val="Compact"/>
        <w:numPr>
          <w:numId w:val="1002"/>
          <w:ilvl w:val="0"/>
        </w:numPr>
      </w:pPr>
      <w:r>
        <w:t xml:space="preserve">Ability to hire and manage a distributed team and prior experience of the same</w:t>
      </w:r>
    </w:p>
    <w:p>
      <w:pPr>
        <w:pStyle w:val="Compact"/>
        <w:numPr>
          <w:numId w:val="1002"/>
          <w:ilvl w:val="0"/>
        </w:numPr>
      </w:pPr>
      <w:r>
        <w:t xml:space="preserve">Ethical and commercial acumen</w:t>
      </w:r>
    </w:p>
    <w:p>
      <w:pPr>
        <w:pStyle w:val="Compact"/>
        <w:numPr>
          <w:numId w:val="1002"/>
          <w:ilvl w:val="0"/>
        </w:numPr>
      </w:pPr>
      <w:r>
        <w:t xml:space="preserve">Enthusiastic, self-motivated and ethical a commercial acumen</w:t>
      </w:r>
    </w:p>
    <w:p>
      <w:pPr>
        <w:pStyle w:val="Compact"/>
        <w:numPr>
          <w:numId w:val="1002"/>
          <w:ilvl w:val="0"/>
        </w:numPr>
      </w:pPr>
      <w:r>
        <w:t xml:space="preserve">Ability to work in a highly charged environment without compromising on quality</w:t>
      </w:r>
    </w:p>
    <w:p>
      <w:pPr>
        <w:pStyle w:val="Compact"/>
        <w:numPr>
          <w:numId w:val="1002"/>
          <w:ilvl w:val="0"/>
        </w:numPr>
      </w:pPr>
      <w:r>
        <w:t xml:space="preserve">Progressive experience as a Team Manager or Call Center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2021-10-28T13:28:27Z</dcterms:created>
  <dcterms:modified xsi:type="dcterms:W3CDTF">2021-10-28T13:28:27Z</dcterms:modified>
</cp:coreProperties>
</file>