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https://www.velvetjobs.com/job-descriptions/operations-manager-global</w:t>
        </w:r>
      </w:hyperlink>
    </w:p>
    <w:p>
      <w:pPr>
        <w:pStyle w:val="Heading1"/>
      </w:pPr>
      <w:bookmarkStart w:id="21" w:name="example-of-operations-manager-global-job-description"/>
      <w:r>
        <w:t xml:space="preserve">Example of Operations Manager, Global Job Description</w:t>
      </w:r>
      <w:bookmarkEnd w:id="21"/>
    </w:p>
    <w:p>
      <w:pPr>
        <w:pStyle w:val="Compact"/>
      </w:pPr>
      <w:r>
        <w:t xml:space="preserve">Our company is growing rapidly and is searching for experienced candidates for the position of operations manager, global.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manager-global"/>
      <w:r>
        <w:t xml:space="preserve">Responsibilities for operations manager, global</w:t>
      </w:r>
      <w:bookmarkEnd w:id="22"/>
    </w:p>
    <w:p>
      <w:pPr>
        <w:pStyle w:val="Compact"/>
        <w:numPr>
          <w:numId w:val="1001"/>
          <w:ilvl w:val="0"/>
        </w:numPr>
      </w:pPr>
      <w:r>
        <w:t xml:space="preserve">Contribute to global initiatives such as mail tool transformation, extended GSD usage across regions, agent desktop revamp</w:t>
      </w:r>
    </w:p>
    <w:p>
      <w:pPr>
        <w:pStyle w:val="Compact"/>
        <w:numPr>
          <w:numId w:val="1001"/>
          <w:ilvl w:val="0"/>
        </w:numPr>
      </w:pPr>
      <w:r>
        <w:t xml:space="preserve">Communicate regular status and roadmap updates to Service Delivery, planning &amp; Control and other stakeholders</w:t>
      </w:r>
    </w:p>
    <w:p>
      <w:pPr>
        <w:pStyle w:val="Compact"/>
        <w:numPr>
          <w:numId w:val="1001"/>
          <w:ilvl w:val="0"/>
        </w:numPr>
      </w:pPr>
      <w:r>
        <w:t xml:space="preserve">Implement and maintain governance with eIT, express requirements, set up tests and validate tools solutions</w:t>
      </w:r>
    </w:p>
    <w:p>
      <w:pPr>
        <w:pStyle w:val="Compact"/>
        <w:numPr>
          <w:numId w:val="1001"/>
          <w:ilvl w:val="0"/>
        </w:numPr>
      </w:pPr>
      <w:r>
        <w:t xml:space="preserve">Link with GSD improvement loop</w:t>
      </w:r>
    </w:p>
    <w:p>
      <w:pPr>
        <w:pStyle w:val="Compact"/>
        <w:numPr>
          <w:numId w:val="1001"/>
          <w:ilvl w:val="0"/>
        </w:numPr>
      </w:pPr>
      <w:r>
        <w:t xml:space="preserve">You have strong experience in customer service/contact center environment</w:t>
      </w:r>
    </w:p>
    <w:p>
      <w:pPr>
        <w:pStyle w:val="Compact"/>
        <w:numPr>
          <w:numId w:val="1001"/>
          <w:ilvl w:val="0"/>
        </w:numPr>
      </w:pPr>
      <w:r>
        <w:t xml:space="preserve">Expertise in Customer Services Tools and processes, in a global environment</w:t>
      </w:r>
    </w:p>
    <w:p>
      <w:pPr>
        <w:pStyle w:val="Compact"/>
        <w:numPr>
          <w:numId w:val="1001"/>
          <w:ilvl w:val="0"/>
        </w:numPr>
      </w:pPr>
      <w:r>
        <w:t xml:space="preserve">Ability to run multi-locations team in a multi-cultural environment</w:t>
      </w:r>
    </w:p>
    <w:p>
      <w:pPr>
        <w:pStyle w:val="Compact"/>
        <w:numPr>
          <w:numId w:val="1001"/>
          <w:ilvl w:val="0"/>
        </w:numPr>
      </w:pPr>
      <w:r>
        <w:t xml:space="preserve">Primary contact for coordination of group movement across regions</w:t>
      </w:r>
    </w:p>
    <w:p>
      <w:pPr>
        <w:pStyle w:val="Compact"/>
        <w:numPr>
          <w:numId w:val="1001"/>
          <w:ilvl w:val="0"/>
        </w:numPr>
      </w:pPr>
      <w:r>
        <w:t xml:space="preserve">Owns end to end global client ALERT process</w:t>
      </w:r>
    </w:p>
    <w:p>
      <w:pPr>
        <w:pStyle w:val="Compact"/>
        <w:numPr>
          <w:numId w:val="1001"/>
          <w:ilvl w:val="0"/>
        </w:numPr>
      </w:pPr>
      <w:r>
        <w:t xml:space="preserve">Global Mobility systems &amp; IA records management (Technology Champion)</w:t>
      </w:r>
    </w:p>
    <w:p>
      <w:pPr>
        <w:pStyle w:val="Heading2"/>
      </w:pPr>
      <w:bookmarkStart w:id="23" w:name="qualifications-for-operations-manager-global"/>
      <w:r>
        <w:t xml:space="preserve">Qualifications for operations manager, global</w:t>
      </w:r>
      <w:bookmarkEnd w:id="23"/>
    </w:p>
    <w:p>
      <w:pPr>
        <w:pStyle w:val="Compact"/>
        <w:numPr>
          <w:numId w:val="1002"/>
          <w:ilvl w:val="0"/>
        </w:numPr>
      </w:pPr>
      <w:r>
        <w:t xml:space="preserve">Bachelor’s degree, or educational equivalence, in clinical, biological or mathematical sciences or related field including programming experience or combination of computing qualification and professional experience</w:t>
      </w:r>
    </w:p>
    <w:p>
      <w:pPr>
        <w:pStyle w:val="Compact"/>
        <w:numPr>
          <w:numId w:val="1002"/>
          <w:ilvl w:val="0"/>
        </w:numPr>
      </w:pPr>
      <w:r>
        <w:t xml:space="preserve">Must have at least fifteen (15) years of successful experience in facilities design and construction management/project management field</w:t>
      </w:r>
    </w:p>
    <w:p>
      <w:pPr>
        <w:pStyle w:val="Compact"/>
        <w:numPr>
          <w:numId w:val="1002"/>
          <w:ilvl w:val="0"/>
        </w:numPr>
      </w:pPr>
      <w:r>
        <w:t xml:space="preserve">Project Budgeting - experience in square foot and unit costs for interior tenant finish construction</w:t>
      </w:r>
    </w:p>
    <w:p>
      <w:pPr>
        <w:pStyle w:val="Compact"/>
        <w:numPr>
          <w:numId w:val="1002"/>
          <w:ilvl w:val="0"/>
        </w:numPr>
      </w:pPr>
      <w:r>
        <w:t xml:space="preserve">Excellent relationship management skills required to facilitate positive interaction with our stakeholders</w:t>
      </w:r>
    </w:p>
    <w:p>
      <w:pPr>
        <w:pStyle w:val="Compact"/>
        <w:numPr>
          <w:numId w:val="1002"/>
          <w:ilvl w:val="0"/>
        </w:numPr>
      </w:pPr>
      <w:r>
        <w:t xml:space="preserve">Development of direct reports, able to energize employees through reward and recognition</w:t>
      </w:r>
    </w:p>
    <w:p>
      <w:pPr>
        <w:pStyle w:val="Compact"/>
        <w:numPr>
          <w:numId w:val="1002"/>
          <w:ilvl w:val="0"/>
        </w:numPr>
      </w:pPr>
      <w:r>
        <w:t xml:space="preserve">Able to lead, motivate, develop and inspire future leaders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manager-glob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manager-glob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2021-10-28T18:40:05Z</dcterms:created>
  <dcterms:modified xsi:type="dcterms:W3CDTF">2021-10-28T18:40:05Z</dcterms:modified>
</cp:coreProperties>
</file>