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https://www.velvetjobs.com/job-descriptions/operations-management-leadership-program</w:t>
        </w:r>
      </w:hyperlink>
    </w:p>
    <w:p>
      <w:pPr>
        <w:pStyle w:val="Heading1"/>
      </w:pPr>
      <w:bookmarkStart w:id="21" w:name="example-of-operations-management-leadership-program-job-description"/>
      <w:r>
        <w:t xml:space="preserve">Example of Operations Management Leadership Program Job Description</w:t>
      </w:r>
      <w:bookmarkEnd w:id="21"/>
    </w:p>
    <w:p>
      <w:pPr>
        <w:pStyle w:val="Compact"/>
      </w:pPr>
      <w:r>
        <w:t xml:space="preserve">Our company is hiring for an operations management leadership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management-leadership-program"/>
      <w:r>
        <w:t xml:space="preserve">Responsibilities for operations management leadership program</w:t>
      </w:r>
      <w:bookmarkEnd w:id="22"/>
    </w:p>
    <w:p>
      <w:pPr>
        <w:pStyle w:val="Compact"/>
        <w:numPr>
          <w:numId w:val="1001"/>
          <w:ilvl w:val="0"/>
        </w:numPr>
      </w:pPr>
      <w:r>
        <w:t xml:space="preserve">Determine workforce requirements for department and assists with the hiring process engage in performance management conversations with production employees</w:t>
      </w:r>
    </w:p>
    <w:p>
      <w:pPr>
        <w:pStyle w:val="Compact"/>
        <w:numPr>
          <w:numId w:val="1001"/>
          <w:ilvl w:val="0"/>
        </w:numPr>
      </w:pPr>
      <w:r>
        <w:t xml:space="preserve">Execute tasks and projects with accuracy and timeliness as assigned</w:t>
      </w:r>
    </w:p>
    <w:p>
      <w:pPr>
        <w:pStyle w:val="Compact"/>
        <w:numPr>
          <w:numId w:val="1001"/>
          <w:ilvl w:val="0"/>
        </w:numPr>
      </w:pPr>
      <w:r>
        <w:t xml:space="preserve">OMLP members have the opportunity to experience the entire supply</w:t>
      </w:r>
    </w:p>
    <w:p>
      <w:pPr>
        <w:pStyle w:val="Compact"/>
        <w:numPr>
          <w:numId w:val="1001"/>
          <w:ilvl w:val="0"/>
        </w:numPr>
      </w:pPr>
      <w:r>
        <w:t xml:space="preserve">Plan and perform assigned tasks within the framework of areas’ schedules, budget, quality and cost constraints while maintaining accuracy and thoroughness in results Demonstrate ability to understand and apply operational and technical fundamentals in the business environment using analytical and problem solving skills</w:t>
      </w:r>
    </w:p>
    <w:p>
      <w:pPr>
        <w:pStyle w:val="Compact"/>
        <w:numPr>
          <w:numId w:val="1001"/>
          <w:ilvl w:val="0"/>
        </w:numPr>
      </w:pPr>
      <w:r>
        <w:t xml:space="preserve">Complete business training in topics such as Project Management, Team Leading, Manufacturing, Sourcing, and Quality</w:t>
      </w:r>
    </w:p>
    <w:p>
      <w:pPr>
        <w:pStyle w:val="Compact"/>
        <w:numPr>
          <w:numId w:val="1001"/>
          <w:ilvl w:val="0"/>
        </w:numPr>
      </w:pPr>
      <w:r>
        <w:t xml:space="preserve">This combined experience positions OMLP members for accelerated career growth</w:t>
      </w:r>
    </w:p>
    <w:p>
      <w:pPr>
        <w:pStyle w:val="Compact"/>
        <w:numPr>
          <w:numId w:val="1001"/>
          <w:ilvl w:val="0"/>
        </w:numPr>
      </w:pPr>
      <w:r>
        <w:t xml:space="preserve">OMLP participants experience the entire supply chain, state of-the-art manufacturing methods, sourcing and logistics practices through structured course work and practical application</w:t>
      </w:r>
    </w:p>
    <w:p>
      <w:pPr>
        <w:pStyle w:val="Compact"/>
        <w:numPr>
          <w:numId w:val="1001"/>
          <w:ilvl w:val="0"/>
        </w:numPr>
      </w:pPr>
      <w:r>
        <w:t xml:space="preserve">Participants are also certified in Six Sigma</w:t>
      </w:r>
    </w:p>
    <w:p>
      <w:pPr>
        <w:pStyle w:val="Compact"/>
        <w:numPr>
          <w:numId w:val="1001"/>
          <w:ilvl w:val="0"/>
        </w:numPr>
      </w:pPr>
      <w:r>
        <w:t xml:space="preserve">OMLP members have the opportunity to experience the entire supply chain, state of-the-art methods of manufacturing/operations, and sourcing practices through structured course work and practical application</w:t>
      </w:r>
    </w:p>
    <w:p>
      <w:pPr>
        <w:pStyle w:val="Compact"/>
        <w:numPr>
          <w:numId w:val="1001"/>
          <w:ilvl w:val="0"/>
        </w:numPr>
      </w:pPr>
      <w:r>
        <w:t xml:space="preserve">Leading a daily operational team in production</w:t>
      </w:r>
    </w:p>
    <w:p>
      <w:pPr>
        <w:pStyle w:val="Heading2"/>
      </w:pPr>
      <w:bookmarkStart w:id="23" w:name="qualifications-for-operations-management-leadership-program"/>
      <w:r>
        <w:t xml:space="preserve">Qualifications for operations management leadership program</w:t>
      </w:r>
      <w:bookmarkEnd w:id="23"/>
    </w:p>
    <w:p>
      <w:pPr>
        <w:pStyle w:val="Compact"/>
        <w:numPr>
          <w:numId w:val="1002"/>
          <w:ilvl w:val="0"/>
        </w:numPr>
      </w:pPr>
      <w:r>
        <w:t xml:space="preserve">This is a rotational program</w:t>
      </w:r>
    </w:p>
    <w:p>
      <w:pPr>
        <w:pStyle w:val="Compact"/>
        <w:numPr>
          <w:numId w:val="1002"/>
          <w:ilvl w:val="0"/>
        </w:numPr>
      </w:pPr>
      <w:r>
        <w:t xml:space="preserve">Graduation between June 2016 and June 2018 - Passion and aptitude for engineering and manufacturing - Solid technical and analytical skills, coupled with sharp business acumen</w:t>
      </w:r>
    </w:p>
    <w:p>
      <w:pPr>
        <w:pStyle w:val="Compact"/>
        <w:numPr>
          <w:numId w:val="1002"/>
          <w:ilvl w:val="0"/>
        </w:numPr>
      </w:pPr>
      <w:r>
        <w:t xml:space="preserve">Fluent English and Spanish - Legal authorization to work in the country/region where the business is hiring is required</w:t>
      </w:r>
    </w:p>
    <w:p>
      <w:pPr>
        <w:pStyle w:val="Compact"/>
        <w:numPr>
          <w:numId w:val="1002"/>
          <w:ilvl w:val="0"/>
        </w:numPr>
      </w:pPr>
      <w:r>
        <w:t xml:space="preserve">Degree in Engineering or operation management, bachelor or master</w:t>
      </w:r>
    </w:p>
    <w:p>
      <w:pPr>
        <w:pStyle w:val="Compact"/>
        <w:numPr>
          <w:numId w:val="1002"/>
          <w:ilvl w:val="0"/>
        </w:numPr>
      </w:pPr>
      <w:r>
        <w:t xml:space="preserve">With a minimum GPA requirement (3.0/4.0)</w:t>
      </w:r>
    </w:p>
    <w:p>
      <w:pPr>
        <w:pStyle w:val="Compact"/>
        <w:numPr>
          <w:numId w:val="1002"/>
          <w:ilvl w:val="0"/>
        </w:numPr>
      </w:pPr>
      <w:r>
        <w:t xml:space="preserve">Proven examples from school and prior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ment-leadership-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ment-leadership-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2021-10-28T12:46:42Z</dcterms:created>
  <dcterms:modified xsi:type="dcterms:W3CDTF">2021-10-28T12:46:42Z</dcterms:modified>
</cp:coreProperties>
</file>