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https://www.velvetjobs.com/job-descriptions/operations-intelligence</w:t>
        </w:r>
      </w:hyperlink>
    </w:p>
    <w:p>
      <w:pPr>
        <w:pStyle w:val="Heading1"/>
      </w:pPr>
      <w:bookmarkStart w:id="21" w:name="example-of-operations-intelligence-job-description"/>
      <w:r>
        <w:t xml:space="preserve">Example of Operations Intelligence Job Description</w:t>
      </w:r>
      <w:bookmarkEnd w:id="21"/>
    </w:p>
    <w:p>
      <w:pPr>
        <w:pStyle w:val="Compact"/>
      </w:pPr>
      <w:r>
        <w:t xml:space="preserve">Our company is growing rapidly and is looking for an operations intelligence.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intelligence"/>
      <w:r>
        <w:t xml:space="preserve">Responsibilities for operations intelligence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developing and delivering training for reporting and KPIs for domestic users</w:t>
      </w:r>
    </w:p>
    <w:p>
      <w:pPr>
        <w:pStyle w:val="Compact"/>
        <w:numPr>
          <w:numId w:val="1001"/>
          <w:ilvl w:val="0"/>
        </w:numPr>
      </w:pPr>
      <w:r>
        <w:t xml:space="preserve">Monitor and report all global and national events, both natural and manmade, that have an impact on INSCOM organization and/or INSCOM Operations</w:t>
      </w:r>
    </w:p>
    <w:p>
      <w:pPr>
        <w:pStyle w:val="Compact"/>
        <w:numPr>
          <w:numId w:val="1001"/>
          <w:ilvl w:val="0"/>
        </w:numPr>
      </w:pPr>
      <w:r>
        <w:t xml:space="preserve">Provide SIO vision, direction and guidance on people, process and solutions to monitor, detect and respond to security incidents</w:t>
      </w:r>
    </w:p>
    <w:p>
      <w:pPr>
        <w:pStyle w:val="Compact"/>
        <w:numPr>
          <w:numId w:val="1001"/>
          <w:ilvl w:val="0"/>
        </w:numPr>
      </w:pPr>
      <w:r>
        <w:t xml:space="preserve">Maintain visibility outside of Network Security, interfacing with outside groups such as Application Support, NOC Operations and platform support departments</w:t>
      </w:r>
    </w:p>
    <w:p>
      <w:pPr>
        <w:pStyle w:val="Compact"/>
        <w:numPr>
          <w:numId w:val="1001"/>
          <w:ilvl w:val="0"/>
        </w:numPr>
      </w:pPr>
      <w:r>
        <w:t xml:space="preserve">Communicate with non-security groups during security events to coordinate cross-functional efforts</w:t>
      </w:r>
    </w:p>
    <w:p>
      <w:pPr>
        <w:pStyle w:val="Compact"/>
        <w:numPr>
          <w:numId w:val="1001"/>
          <w:ilvl w:val="0"/>
        </w:numPr>
      </w:pPr>
      <w:r>
        <w:t xml:space="preserve">Deliver productivity and actionable insights through applying Smart Processing in Operations Analytics</w:t>
      </w:r>
    </w:p>
    <w:p>
      <w:pPr>
        <w:pStyle w:val="Compact"/>
        <w:numPr>
          <w:numId w:val="1001"/>
          <w:ilvl w:val="0"/>
        </w:numPr>
      </w:pPr>
      <w:r>
        <w:t xml:space="preserve">Work with various stakeholders to gather user requirements</w:t>
      </w:r>
    </w:p>
    <w:p>
      <w:pPr>
        <w:pStyle w:val="Compact"/>
        <w:numPr>
          <w:numId w:val="1001"/>
          <w:ilvl w:val="0"/>
        </w:numPr>
      </w:pPr>
      <w:r>
        <w:t xml:space="preserve">Acquire and extract data from internal/external data sources</w:t>
      </w:r>
    </w:p>
    <w:p>
      <w:pPr>
        <w:pStyle w:val="Compact"/>
        <w:numPr>
          <w:numId w:val="1001"/>
          <w:ilvl w:val="0"/>
        </w:numPr>
      </w:pPr>
      <w:r>
        <w:t xml:space="preserve">Perform data mapping, analysis, verification and quality checks</w:t>
      </w:r>
    </w:p>
    <w:p>
      <w:pPr>
        <w:pStyle w:val="Compact"/>
        <w:numPr>
          <w:numId w:val="1001"/>
          <w:ilvl w:val="0"/>
        </w:numPr>
      </w:pPr>
      <w:r>
        <w:t xml:space="preserve">Provide insights on data analysis</w:t>
      </w:r>
    </w:p>
    <w:p>
      <w:pPr>
        <w:pStyle w:val="Heading2"/>
      </w:pPr>
      <w:bookmarkStart w:id="23" w:name="qualifications-for-operations-intelligence"/>
      <w:r>
        <w:t xml:space="preserve">Qualifications for operations intelligence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computer skills including Microsoft Office tools and common statistical analysis tools (e.g., SAS, SPSS)</w:t>
      </w:r>
    </w:p>
    <w:p>
      <w:pPr>
        <w:pStyle w:val="Compact"/>
        <w:numPr>
          <w:numId w:val="1002"/>
          <w:ilvl w:val="0"/>
        </w:numPr>
      </w:pPr>
      <w:r>
        <w:t xml:space="preserve">Knowledge of service desk and desktop support operations required</w:t>
      </w:r>
    </w:p>
    <w:p>
      <w:pPr>
        <w:pStyle w:val="Compact"/>
        <w:numPr>
          <w:numId w:val="1002"/>
          <w:ilvl w:val="0"/>
        </w:numPr>
      </w:pPr>
      <w:r>
        <w:t xml:space="preserve">An understanding of security technologies such as</w:t>
      </w:r>
    </w:p>
    <w:p>
      <w:pPr>
        <w:pStyle w:val="Compact"/>
        <w:numPr>
          <w:numId w:val="1002"/>
          <w:ilvl w:val="0"/>
        </w:numPr>
      </w:pPr>
      <w:r>
        <w:t xml:space="preserve">Ability to lead, manage, motivate, and develop people</w:t>
      </w:r>
    </w:p>
    <w:p>
      <w:pPr>
        <w:pStyle w:val="Compact"/>
        <w:numPr>
          <w:numId w:val="1002"/>
          <w:ilvl w:val="0"/>
        </w:numPr>
      </w:pPr>
      <w:r>
        <w:t xml:space="preserve">Analytical skills, strong BI &amp; Data Warehouse concepts, passion for remaining adept at using the latest and greatest in BI visualization</w:t>
      </w:r>
    </w:p>
    <w:p>
      <w:pPr>
        <w:pStyle w:val="Compact"/>
        <w:numPr>
          <w:numId w:val="1002"/>
          <w:ilvl w:val="0"/>
        </w:numPr>
      </w:pPr>
      <w:r>
        <w:t xml:space="preserve">An acumen for understanding and leveraging the evolving BI product landscape and practical experience with the tools of the trade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intellig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intellig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2021-10-28T12:58:30Z</dcterms:created>
  <dcterms:modified xsi:type="dcterms:W3CDTF">2021-10-28T12:58:30Z</dcterms:modified>
</cp:coreProperties>
</file>