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https://www.velvetjobs.com/job-descriptions/operations-engineer-senior</w:t>
        </w:r>
      </w:hyperlink>
    </w:p>
    <w:p>
      <w:pPr>
        <w:pStyle w:val="Heading1"/>
      </w:pPr>
      <w:bookmarkStart w:id="21" w:name="example-of-operations-engineer-senior-job-description"/>
      <w:r>
        <w:t xml:space="preserve">Example of Operations Engineer Senior Job Description</w:t>
      </w:r>
      <w:bookmarkEnd w:id="21"/>
    </w:p>
    <w:p>
      <w:pPr>
        <w:pStyle w:val="Compact"/>
      </w:pPr>
      <w:r>
        <w:t xml:space="preserve">Our company is looking for an operations engineer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engineer-senior"/>
      <w:r>
        <w:t xml:space="preserve">Responsibilities for operations engineer senior</w:t>
      </w:r>
      <w:bookmarkEnd w:id="22"/>
    </w:p>
    <w:p>
      <w:pPr>
        <w:pStyle w:val="Compact"/>
        <w:numPr>
          <w:numId w:val="1001"/>
          <w:ilvl w:val="0"/>
        </w:numPr>
      </w:pPr>
      <w:r>
        <w:t xml:space="preserve">Partner with Dev on automation of tasks and processes</w:t>
      </w:r>
    </w:p>
    <w:p>
      <w:pPr>
        <w:pStyle w:val="Compact"/>
        <w:numPr>
          <w:numId w:val="1001"/>
          <w:ilvl w:val="0"/>
        </w:numPr>
      </w:pPr>
      <w:r>
        <w:t xml:space="preserve">Support production defect triage and resolution</w:t>
      </w:r>
    </w:p>
    <w:p>
      <w:pPr>
        <w:pStyle w:val="Compact"/>
        <w:numPr>
          <w:numId w:val="1001"/>
          <w:ilvl w:val="0"/>
        </w:numPr>
      </w:pPr>
      <w:r>
        <w:t xml:space="preserve">Provides monitoring support for high availability applications</w:t>
      </w:r>
    </w:p>
    <w:p>
      <w:pPr>
        <w:pStyle w:val="Compact"/>
        <w:numPr>
          <w:numId w:val="1001"/>
          <w:ilvl w:val="0"/>
        </w:numPr>
      </w:pPr>
      <w:r>
        <w:t xml:space="preserve">Designs and documents operational processes for L1 and L2 support</w:t>
      </w:r>
    </w:p>
    <w:p>
      <w:pPr>
        <w:pStyle w:val="Compact"/>
        <w:numPr>
          <w:numId w:val="1001"/>
          <w:ilvl w:val="0"/>
        </w:numPr>
      </w:pPr>
      <w:r>
        <w:t xml:space="preserve">Good Operational command of Linux</w:t>
      </w:r>
    </w:p>
    <w:p>
      <w:pPr>
        <w:pStyle w:val="Compact"/>
        <w:numPr>
          <w:numId w:val="1001"/>
          <w:ilvl w:val="0"/>
        </w:numPr>
      </w:pPr>
      <w:r>
        <w:t xml:space="preserve">Great personal resilience – the ability to work well under pressure and make sound decisions in fraught conditions</w:t>
      </w:r>
    </w:p>
    <w:p>
      <w:pPr>
        <w:pStyle w:val="Compact"/>
        <w:numPr>
          <w:numId w:val="1001"/>
          <w:ilvl w:val="0"/>
        </w:numPr>
      </w:pPr>
      <w:r>
        <w:t xml:space="preserve">Able to create high quality supporting documentation for the Operations team</w:t>
      </w:r>
    </w:p>
    <w:p>
      <w:pPr>
        <w:pStyle w:val="Compact"/>
        <w:numPr>
          <w:numId w:val="1001"/>
          <w:ilvl w:val="0"/>
        </w:numPr>
      </w:pPr>
      <w:r>
        <w:t xml:space="preserve">An ability to direct others and maintain an authoritative presence on shift</w:t>
      </w:r>
    </w:p>
    <w:p>
      <w:pPr>
        <w:pStyle w:val="Compact"/>
        <w:numPr>
          <w:numId w:val="1001"/>
          <w:ilvl w:val="0"/>
        </w:numPr>
      </w:pPr>
      <w:r>
        <w:t xml:space="preserve">A creative approach to the BAU – identifying improvements which add value and progressing them – whether individually or at a team level</w:t>
      </w:r>
    </w:p>
    <w:p>
      <w:pPr>
        <w:pStyle w:val="Compact"/>
        <w:numPr>
          <w:numId w:val="1001"/>
          <w:ilvl w:val="0"/>
        </w:numPr>
      </w:pPr>
      <w:r>
        <w:t xml:space="preserve">Developing and implementing production processes for assembly and test of electrical devices</w:t>
      </w:r>
    </w:p>
    <w:p>
      <w:pPr>
        <w:pStyle w:val="Heading2"/>
      </w:pPr>
      <w:bookmarkStart w:id="23" w:name="qualifications-for-operations-engineer-senior"/>
      <w:r>
        <w:t xml:space="preserve">Qualifications for operations engineer senior</w:t>
      </w:r>
      <w:bookmarkEnd w:id="23"/>
    </w:p>
    <w:p>
      <w:pPr>
        <w:pStyle w:val="Compact"/>
        <w:numPr>
          <w:numId w:val="1002"/>
          <w:ilvl w:val="0"/>
        </w:numPr>
      </w:pPr>
      <w:r>
        <w:t xml:space="preserve">Work occasional Saturday, Sundays, and holidays if needed to complete a project</w:t>
      </w:r>
    </w:p>
    <w:p>
      <w:pPr>
        <w:pStyle w:val="Compact"/>
        <w:numPr>
          <w:numId w:val="1002"/>
          <w:ilvl w:val="0"/>
        </w:numPr>
      </w:pPr>
      <w:r>
        <w:t xml:space="preserve">Strengths should center on complex Windows based environments</w:t>
      </w:r>
    </w:p>
    <w:p>
      <w:pPr>
        <w:pStyle w:val="Compact"/>
        <w:numPr>
          <w:numId w:val="1002"/>
          <w:ilvl w:val="0"/>
        </w:numPr>
      </w:pPr>
      <w:r>
        <w:t xml:space="preserve">Must be comfortable working on production support incidents on a live call with other support teams, making recommendations, escalating when necessary</w:t>
      </w:r>
    </w:p>
    <w:p>
      <w:pPr>
        <w:pStyle w:val="Compact"/>
        <w:numPr>
          <w:numId w:val="1002"/>
          <w:ilvl w:val="0"/>
        </w:numPr>
      </w:pPr>
      <w:r>
        <w:t xml:space="preserve">Flexible to work nights-weekends</w:t>
      </w:r>
    </w:p>
    <w:p>
      <w:pPr>
        <w:pStyle w:val="Compact"/>
        <w:numPr>
          <w:numId w:val="1002"/>
          <w:ilvl w:val="0"/>
        </w:numPr>
      </w:pPr>
      <w:r>
        <w:t xml:space="preserve">Experience with source control applications such as Git, Team Foundation Server, Subversion or Perforce</w:t>
      </w:r>
    </w:p>
    <w:p>
      <w:pPr>
        <w:pStyle w:val="Compact"/>
        <w:numPr>
          <w:numId w:val="1002"/>
          <w:ilvl w:val="0"/>
        </w:numPr>
      </w:pPr>
      <w:r>
        <w:t xml:space="preserve">Should hold a valid CCNP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2021-10-28T13:03:49Z</dcterms:created>
  <dcterms:modified xsi:type="dcterms:W3CDTF">2021-10-28T13:03:49Z</dcterms:modified>
</cp:coreProperties>
</file>