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https://www.velvetjobs.com/job-descriptions/operations-data-analyst</w:t>
        </w:r>
      </w:hyperlink>
    </w:p>
    <w:p>
      <w:pPr>
        <w:pStyle w:val="Heading1"/>
      </w:pPr>
      <w:bookmarkStart w:id="21" w:name="example-of-operations-data-analyst-job-description"/>
      <w:r>
        <w:t xml:space="preserve">Example of Operations Data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operations data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data-analyst"/>
      <w:r>
        <w:t xml:space="preserve">Responsibilities for operations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gaps in system documentation and address as needed</w:t>
      </w:r>
    </w:p>
    <w:p>
      <w:pPr>
        <w:pStyle w:val="Compact"/>
        <w:numPr>
          <w:numId w:val="1001"/>
          <w:ilvl w:val="0"/>
        </w:numPr>
      </w:pPr>
      <w:r>
        <w:t xml:space="preserve">Drive resolution of data quality issues from ingestion through consumption</w:t>
      </w:r>
    </w:p>
    <w:p>
      <w:pPr>
        <w:pStyle w:val="Compact"/>
        <w:numPr>
          <w:numId w:val="1001"/>
          <w:ilvl w:val="0"/>
        </w:numPr>
      </w:pPr>
      <w:r>
        <w:t xml:space="preserve">Perform impact assessment during system outages – remediate, communicate &amp; validate</w:t>
      </w:r>
    </w:p>
    <w:p>
      <w:pPr>
        <w:pStyle w:val="Compact"/>
        <w:numPr>
          <w:numId w:val="1001"/>
          <w:ilvl w:val="0"/>
        </w:numPr>
      </w:pPr>
      <w:r>
        <w:t xml:space="preserve">Service standard request processes such as add users, deploy code, and manage change</w:t>
      </w:r>
    </w:p>
    <w:p>
      <w:pPr>
        <w:pStyle w:val="Compact"/>
        <w:numPr>
          <w:numId w:val="1001"/>
          <w:ilvl w:val="0"/>
        </w:numPr>
      </w:pPr>
      <w:r>
        <w:t xml:space="preserve">Sourcing data from legacy tools</w:t>
      </w:r>
    </w:p>
    <w:p>
      <w:pPr>
        <w:pStyle w:val="Compact"/>
        <w:numPr>
          <w:numId w:val="1001"/>
          <w:ilvl w:val="0"/>
        </w:numPr>
      </w:pPr>
      <w:r>
        <w:t xml:space="preserve">Work on various data types across the enterprise including Customer, Manufacturing, Dealer, Vehicle, product development, finance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relationships interdepartmentally those outside the team</w:t>
      </w:r>
    </w:p>
    <w:p>
      <w:pPr>
        <w:pStyle w:val="Compact"/>
        <w:numPr>
          <w:numId w:val="1001"/>
          <w:ilvl w:val="0"/>
        </w:numPr>
      </w:pPr>
      <w:r>
        <w:t xml:space="preserve">Design data analysis to achieve business objectives, process data, analyze data, write clear and concise data findings and tailor communications to specific audiences</w:t>
      </w:r>
    </w:p>
    <w:p>
      <w:pPr>
        <w:pStyle w:val="Compact"/>
        <w:numPr>
          <w:numId w:val="1001"/>
          <w:ilvl w:val="0"/>
        </w:numPr>
      </w:pPr>
      <w:r>
        <w:t xml:space="preserve">Defines, develops and provides information, metrics and analysis to drive the decision-making process and support business operations for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Partners with Actuarial and Finance to provide insight into claim experience operational impact on reserves</w:t>
      </w:r>
    </w:p>
    <w:p>
      <w:pPr>
        <w:pStyle w:val="Heading2"/>
      </w:pPr>
      <w:bookmarkStart w:id="23" w:name="qualifications-for-operations-data-analyst"/>
      <w:r>
        <w:t xml:space="preserve">Qualifications for operations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Computer Science fundamentals such as analysis and design of algorithms, basic data structures</w:t>
      </w:r>
    </w:p>
    <w:p>
      <w:pPr>
        <w:pStyle w:val="Compact"/>
        <w:numPr>
          <w:numId w:val="1002"/>
          <w:ilvl w:val="0"/>
        </w:numPr>
      </w:pPr>
      <w:r>
        <w:t xml:space="preserve">Programming experience in a variety of programming languages like C, C++, Java, Scala</w:t>
      </w:r>
    </w:p>
    <w:p>
      <w:pPr>
        <w:pStyle w:val="Compact"/>
        <w:numPr>
          <w:numId w:val="1002"/>
          <w:ilvl w:val="0"/>
        </w:numPr>
      </w:pPr>
      <w:r>
        <w:t xml:space="preserve">Experience in creating test strategies, executing test plans and documenting results is preferred</w:t>
      </w:r>
    </w:p>
    <w:p>
      <w:pPr>
        <w:pStyle w:val="Compact"/>
        <w:numPr>
          <w:numId w:val="1002"/>
          <w:ilvl w:val="0"/>
        </w:numPr>
      </w:pPr>
      <w:r>
        <w:t xml:space="preserve">Must be a highly-disciplined individual, who is self-motivated, organized, delivery focused and detail-oriented, with the ability to work independently and multi-task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data analysis required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and exceptional written and oral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2021-10-28T13:15:55Z</dcterms:created>
  <dcterms:modified xsi:type="dcterms:W3CDTF">2021-10-28T13:15:55Z</dcterms:modified>
</cp:coreProperties>
</file>