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https://www.velvetjobs.com/job-descriptions/operations-business-analyst</w:t>
        </w:r>
      </w:hyperlink>
    </w:p>
    <w:p>
      <w:pPr>
        <w:pStyle w:val="Heading1"/>
      </w:pPr>
      <w:bookmarkStart w:id="21" w:name="example-of-operations-business-analyst-job-description"/>
      <w:r>
        <w:t xml:space="preserve">Example of Operations Business Analyst Job Description</w:t>
      </w:r>
      <w:bookmarkEnd w:id="21"/>
    </w:p>
    <w:p>
      <w:pPr>
        <w:pStyle w:val="Compact"/>
      </w:pPr>
      <w:r>
        <w:t xml:space="preserve">Our growing company is hiring for an operations business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operations-business-analyst"/>
      <w:r>
        <w:t xml:space="preserve">Responsibilities for operations business analyst</w:t>
      </w:r>
      <w:bookmarkEnd w:id="22"/>
    </w:p>
    <w:p>
      <w:pPr>
        <w:pStyle w:val="Compact"/>
        <w:numPr>
          <w:numId w:val="1001"/>
          <w:ilvl w:val="0"/>
        </w:numPr>
      </w:pPr>
      <w:r>
        <w:t xml:space="preserve">Responsibilities include tracking sales results versus individual objectives, maintaining and reporting sales achievements, Quarterly and monthly revenue tracking and reporting, ad hoc reporting, and PO validation</w:t>
      </w:r>
    </w:p>
    <w:p>
      <w:pPr>
        <w:pStyle w:val="Compact"/>
        <w:numPr>
          <w:numId w:val="1001"/>
          <w:ilvl w:val="0"/>
        </w:numPr>
      </w:pPr>
      <w:r>
        <w:t xml:space="preserve">Coordinates sales forecasting, planning, calendar, and budgeting processes used within the sales organization</w:t>
      </w:r>
    </w:p>
    <w:p>
      <w:pPr>
        <w:pStyle w:val="Compact"/>
        <w:numPr>
          <w:numId w:val="1001"/>
          <w:ilvl w:val="0"/>
        </w:numPr>
      </w:pPr>
      <w:r>
        <w:t xml:space="preserve">Provide any relevant learnings, feedback or suggestions to the wider Support Delivery teams to help improve performance</w:t>
      </w:r>
    </w:p>
    <w:p>
      <w:pPr>
        <w:pStyle w:val="Compact"/>
        <w:numPr>
          <w:numId w:val="1001"/>
          <w:ilvl w:val="0"/>
        </w:numPr>
      </w:pPr>
      <w:r>
        <w:t xml:space="preserve">Synthesize findings and derive conclusions from analysis and make oral/written recommendations to upper management</w:t>
      </w:r>
    </w:p>
    <w:p>
      <w:pPr>
        <w:pStyle w:val="Compact"/>
        <w:numPr>
          <w:numId w:val="1001"/>
          <w:ilvl w:val="0"/>
        </w:numPr>
      </w:pPr>
      <w:r>
        <w:t xml:space="preserve">Participates in BU reviews to identify process and system gaps</w:t>
      </w:r>
    </w:p>
    <w:p>
      <w:pPr>
        <w:pStyle w:val="Compact"/>
        <w:numPr>
          <w:numId w:val="1001"/>
          <w:ilvl w:val="0"/>
        </w:numPr>
      </w:pPr>
      <w:r>
        <w:t xml:space="preserve">Reduce Getaways Hotel and Tours customer service contact and refund rates</w:t>
      </w:r>
    </w:p>
    <w:p>
      <w:pPr>
        <w:pStyle w:val="Compact"/>
        <w:numPr>
          <w:numId w:val="1001"/>
          <w:ilvl w:val="0"/>
        </w:numPr>
      </w:pPr>
      <w:r>
        <w:t xml:space="preserve">Partner with product management</w:t>
      </w:r>
    </w:p>
    <w:p>
      <w:pPr>
        <w:pStyle w:val="Compact"/>
        <w:numPr>
          <w:numId w:val="1001"/>
          <w:ilvl w:val="0"/>
        </w:numPr>
      </w:pPr>
      <w:r>
        <w:t xml:space="preserve">Prepare Enrollment and Payment data reports</w:t>
      </w:r>
    </w:p>
    <w:p>
      <w:pPr>
        <w:pStyle w:val="Compact"/>
        <w:numPr>
          <w:numId w:val="1001"/>
          <w:ilvl w:val="0"/>
        </w:numPr>
      </w:pPr>
      <w:r>
        <w:t xml:space="preserve">Manage non-payment termination and member premium invoicing process</w:t>
      </w:r>
    </w:p>
    <w:p>
      <w:pPr>
        <w:pStyle w:val="Compact"/>
        <w:numPr>
          <w:numId w:val="1001"/>
          <w:ilvl w:val="0"/>
        </w:numPr>
      </w:pPr>
      <w:r>
        <w:t xml:space="preserve">Assist in developing and implementing new product lines and initiatives</w:t>
      </w:r>
    </w:p>
    <w:p>
      <w:pPr>
        <w:pStyle w:val="Heading2"/>
      </w:pPr>
      <w:bookmarkStart w:id="23" w:name="qualifications-for-operations-business-analyst"/>
      <w:r>
        <w:t xml:space="preserve">Qualifications for operations business analyst</w:t>
      </w:r>
      <w:bookmarkEnd w:id="23"/>
    </w:p>
    <w:p>
      <w:pPr>
        <w:pStyle w:val="Compact"/>
        <w:numPr>
          <w:numId w:val="1002"/>
          <w:ilvl w:val="0"/>
        </w:numPr>
      </w:pPr>
      <w:r>
        <w:t xml:space="preserve">2-4+ years of relevant work experience in highly analytical roles (consulting, investment banking, product analytics)</w:t>
      </w:r>
    </w:p>
    <w:p>
      <w:pPr>
        <w:pStyle w:val="Compact"/>
        <w:numPr>
          <w:numId w:val="1002"/>
          <w:ilvl w:val="0"/>
        </w:numPr>
      </w:pPr>
      <w:r>
        <w:t xml:space="preserve">Acts as a liaison between corporate shared services and internal business units</w:t>
      </w:r>
    </w:p>
    <w:p>
      <w:pPr>
        <w:pStyle w:val="Compact"/>
        <w:numPr>
          <w:numId w:val="1002"/>
          <w:ilvl w:val="0"/>
        </w:numPr>
      </w:pPr>
      <w:r>
        <w:t xml:space="preserve">Communicates appropriately at all levels of the organization</w:t>
      </w:r>
    </w:p>
    <w:p>
      <w:pPr>
        <w:pStyle w:val="Compact"/>
        <w:numPr>
          <w:numId w:val="1002"/>
          <w:ilvl w:val="0"/>
        </w:numPr>
      </w:pPr>
      <w:r>
        <w:t xml:space="preserve">Experience in contract and purchase order processing, billing, and invoicing</w:t>
      </w:r>
    </w:p>
    <w:p>
      <w:pPr>
        <w:pStyle w:val="Compact"/>
        <w:numPr>
          <w:numId w:val="1002"/>
          <w:ilvl w:val="0"/>
        </w:numPr>
      </w:pPr>
      <w:r>
        <w:t xml:space="preserve">Ability to handle pressure and manage tight deadlines</w:t>
      </w:r>
    </w:p>
    <w:p>
      <w:pPr>
        <w:pStyle w:val="Compact"/>
        <w:numPr>
          <w:numId w:val="1002"/>
          <w:ilvl w:val="0"/>
        </w:numPr>
      </w:pPr>
      <w:r>
        <w:t xml:space="preserve">Ability to execute tasks independently and in a team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perations-busines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perations-busines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2021-10-28T18:29:08Z</dcterms:created>
  <dcterms:modified xsi:type="dcterms:W3CDTF">2021-10-28T18:29:08Z</dcterms:modified>
</cp:coreProperties>
</file>