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https://www.velvetjobs.com/job-descriptions/operations-analyst-senior</w:t>
        </w:r>
      </w:hyperlink>
    </w:p>
    <w:p>
      <w:pPr>
        <w:pStyle w:val="Heading1"/>
      </w:pPr>
      <w:bookmarkStart w:id="21" w:name="example-of-operations-analyst-senior-job-description"/>
      <w:r>
        <w:t xml:space="preserve">Example of Operations Analyst Senior Job Description</w:t>
      </w:r>
      <w:bookmarkEnd w:id="21"/>
    </w:p>
    <w:p>
      <w:pPr>
        <w:pStyle w:val="Compact"/>
      </w:pPr>
      <w:r>
        <w:t xml:space="preserve">Our innovative and growing company is hiring for an operations analyst senior. To join our growing team, please review the list of responsibilities and qualifications.</w:t>
      </w:r>
    </w:p>
    <w:p>
      <w:pPr>
        <w:pStyle w:val="Heading2"/>
      </w:pPr>
      <w:bookmarkStart w:id="22" w:name="responsibilities-for-operations-analyst-senior"/>
      <w:r>
        <w:t xml:space="preserve">Responsibilities for operations analyst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monitors and strives to maintain high levels of quality, accuracy, and process consistency in the sales organization’s data</w:t>
      </w:r>
    </w:p>
    <w:p>
      <w:pPr>
        <w:pStyle w:val="Compact"/>
        <w:numPr>
          <w:numId w:val="1001"/>
          <w:ilvl w:val="0"/>
        </w:numPr>
      </w:pPr>
      <w:r>
        <w:t xml:space="preserve">Recommends and acts on revisions to existing reports and technology</w:t>
      </w:r>
    </w:p>
    <w:p>
      <w:pPr>
        <w:pStyle w:val="Compact"/>
        <w:numPr>
          <w:numId w:val="1001"/>
          <w:ilvl w:val="0"/>
        </w:numPr>
      </w:pPr>
      <w:r>
        <w:t xml:space="preserve">Creates and analyzes sales forecasts</w:t>
      </w:r>
    </w:p>
    <w:p>
      <w:pPr>
        <w:pStyle w:val="Compact"/>
        <w:numPr>
          <w:numId w:val="1001"/>
          <w:ilvl w:val="0"/>
        </w:numPr>
      </w:pPr>
      <w:r>
        <w:t xml:space="preserve">Proactively identifies and facilitates opportunities for continuous sales process improvement</w:t>
      </w:r>
    </w:p>
    <w:p>
      <w:pPr>
        <w:pStyle w:val="Compact"/>
        <w:numPr>
          <w:numId w:val="1001"/>
          <w:ilvl w:val="0"/>
        </w:numPr>
      </w:pPr>
      <w:r>
        <w:t xml:space="preserve">Coordinates training delivery to sales team members</w:t>
      </w:r>
    </w:p>
    <w:p>
      <w:pPr>
        <w:pStyle w:val="Compact"/>
        <w:numPr>
          <w:numId w:val="1001"/>
          <w:ilvl w:val="0"/>
        </w:numPr>
      </w:pPr>
      <w:r>
        <w:t xml:space="preserve">Supports sales force quotas and incentive programs</w:t>
      </w:r>
    </w:p>
    <w:p>
      <w:pPr>
        <w:pStyle w:val="Compact"/>
        <w:numPr>
          <w:numId w:val="1001"/>
          <w:ilvl w:val="0"/>
        </w:numPr>
      </w:pPr>
      <w:r>
        <w:t xml:space="preserve">Partners with Accounting, Finance, IT and Human Resources as needed</w:t>
      </w:r>
    </w:p>
    <w:p>
      <w:pPr>
        <w:pStyle w:val="Compact"/>
        <w:numPr>
          <w:numId w:val="1001"/>
          <w:ilvl w:val="0"/>
        </w:numPr>
      </w:pPr>
      <w:r>
        <w:t xml:space="preserve">Mentor and collaborates sales operations team members</w:t>
      </w:r>
    </w:p>
    <w:p>
      <w:pPr>
        <w:pStyle w:val="Compact"/>
        <w:numPr>
          <w:numId w:val="1001"/>
          <w:ilvl w:val="0"/>
        </w:numPr>
      </w:pPr>
      <w:r>
        <w:t xml:space="preserve">Maintain an in depth understanding of key priorities for the senior leadership team and provide operational support to meet deliverables</w:t>
      </w:r>
    </w:p>
    <w:p>
      <w:pPr>
        <w:pStyle w:val="Compact"/>
        <w:numPr>
          <w:numId w:val="1001"/>
          <w:ilvl w:val="0"/>
        </w:numPr>
      </w:pPr>
      <w:r>
        <w:t xml:space="preserve">Provide support for planning and implementation of key strategic initiatives</w:t>
      </w:r>
    </w:p>
    <w:p>
      <w:pPr>
        <w:pStyle w:val="Heading2"/>
      </w:pPr>
      <w:bookmarkStart w:id="23" w:name="qualifications-for-operations-analyst-senior"/>
      <w:r>
        <w:t xml:space="preserve">Qualifications for operations analyst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level excel user, comfortable learning and using new technology</w:t>
      </w:r>
    </w:p>
    <w:p>
      <w:pPr>
        <w:pStyle w:val="Compact"/>
        <w:numPr>
          <w:numId w:val="1002"/>
          <w:ilvl w:val="0"/>
        </w:numPr>
      </w:pPr>
      <w:r>
        <w:t xml:space="preserve">Excellent quantitative and computer skills, including PowerPoint, MS Word and Excel spreadsheets</w:t>
      </w:r>
    </w:p>
    <w:p>
      <w:pPr>
        <w:pStyle w:val="Compact"/>
        <w:numPr>
          <w:numId w:val="1002"/>
          <w:ilvl w:val="0"/>
        </w:numPr>
      </w:pPr>
      <w:r>
        <w:t xml:space="preserve">Detailed knowledge of relational databases, coding standards, design and testing methodologies</w:t>
      </w:r>
    </w:p>
    <w:p>
      <w:pPr>
        <w:pStyle w:val="Compact"/>
        <w:numPr>
          <w:numId w:val="1002"/>
          <w:ilvl w:val="0"/>
        </w:numPr>
      </w:pPr>
      <w:r>
        <w:t xml:space="preserve">Experience developing and maintaining pivot tables</w:t>
      </w:r>
    </w:p>
    <w:p>
      <w:pPr>
        <w:pStyle w:val="Compact"/>
        <w:numPr>
          <w:numId w:val="1002"/>
          <w:ilvl w:val="0"/>
        </w:numPr>
      </w:pPr>
      <w:r>
        <w:t xml:space="preserve">Experience developing and maintaining KPI dashboards</w:t>
      </w:r>
    </w:p>
    <w:p>
      <w:pPr>
        <w:pStyle w:val="Compact"/>
        <w:numPr>
          <w:numId w:val="1002"/>
          <w:ilvl w:val="0"/>
        </w:numPr>
      </w:pPr>
      <w:r>
        <w:t xml:space="preserve">Demonstrated proficiency with Business Objects report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2021-10-28T18:39:37Z</dcterms:created>
  <dcterms:modified xsi:type="dcterms:W3CDTF">2021-10-28T18:39:37Z</dcterms:modified>
</cp:coreProperties>
</file>