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https://www.velvetjobs.com/job-descriptions/operations-agent</w:t>
        </w:r>
      </w:hyperlink>
    </w:p>
    <w:p>
      <w:pPr>
        <w:pStyle w:val="Heading1"/>
      </w:pPr>
      <w:bookmarkStart w:id="21" w:name="example-of-operations-agent-job-description"/>
      <w:r>
        <w:t xml:space="preserve">Example of Operations Agent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operations agent. To join our growing team, please review the list of responsibilities and qualifications.</w:t>
      </w:r>
    </w:p>
    <w:p>
      <w:pPr>
        <w:pStyle w:val="Heading2"/>
      </w:pPr>
      <w:bookmarkStart w:id="22" w:name="responsibilities-for-operations-agent"/>
      <w:r>
        <w:t xml:space="preserve">Responsibilities for operations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Marshal aircraft to and from gates</w:t>
      </w:r>
    </w:p>
    <w:p>
      <w:pPr>
        <w:pStyle w:val="Compact"/>
        <w:numPr>
          <w:numId w:val="1001"/>
          <w:ilvl w:val="0"/>
        </w:numPr>
      </w:pPr>
      <w:r>
        <w:t xml:space="preserve">Provide proper handling of baggage requiring special care</w:t>
      </w:r>
    </w:p>
    <w:p>
      <w:pPr>
        <w:pStyle w:val="Compact"/>
        <w:numPr>
          <w:numId w:val="1001"/>
          <w:ilvl w:val="0"/>
        </w:numPr>
      </w:pPr>
      <w:r>
        <w:t xml:space="preserve">Service aircraft lavatories</w:t>
      </w:r>
    </w:p>
    <w:p>
      <w:pPr>
        <w:pStyle w:val="Compact"/>
        <w:numPr>
          <w:numId w:val="1001"/>
          <w:ilvl w:val="0"/>
        </w:numPr>
      </w:pPr>
      <w:r>
        <w:t xml:space="preserve">Responsible for aircraft security searches and commissary security searches as required</w:t>
      </w:r>
    </w:p>
    <w:p>
      <w:pPr>
        <w:pStyle w:val="Compact"/>
        <w:numPr>
          <w:numId w:val="1001"/>
          <w:ilvl w:val="0"/>
        </w:numPr>
      </w:pPr>
      <w:r>
        <w:t xml:space="preserve">Ensure ramp areas are safe and free of Foreign Objects Debris (FOD) and that all ground service equipment is properly maintained</w:t>
      </w:r>
    </w:p>
    <w:p>
      <w:pPr>
        <w:pStyle w:val="Compact"/>
        <w:numPr>
          <w:numId w:val="1001"/>
          <w:ilvl w:val="0"/>
        </w:numPr>
      </w:pPr>
      <w:r>
        <w:t xml:space="preserve">Follow safety regulations, which include the proper use of ground service equipment and wearing proper safety items</w:t>
      </w:r>
    </w:p>
    <w:p>
      <w:pPr>
        <w:pStyle w:val="Compact"/>
        <w:numPr>
          <w:numId w:val="1001"/>
          <w:ilvl w:val="0"/>
        </w:numPr>
      </w:pPr>
      <w:r>
        <w:t xml:space="preserve">Able to communicate using a two-way radio</w:t>
      </w:r>
    </w:p>
    <w:p>
      <w:pPr>
        <w:pStyle w:val="Compact"/>
        <w:numPr>
          <w:numId w:val="1001"/>
          <w:ilvl w:val="0"/>
        </w:numPr>
      </w:pPr>
      <w:r>
        <w:t xml:space="preserve">Perform aircraft interior cleaning as required</w:t>
      </w:r>
    </w:p>
    <w:p>
      <w:pPr>
        <w:pStyle w:val="Compact"/>
        <w:numPr>
          <w:numId w:val="1001"/>
          <w:ilvl w:val="0"/>
        </w:numPr>
      </w:pPr>
      <w:r>
        <w:t xml:space="preserve">Stock aircraft and carts with necessary supplies as required, InFlight magazines and lavatory supplies</w:t>
      </w:r>
    </w:p>
    <w:p>
      <w:pPr>
        <w:pStyle w:val="Compact"/>
        <w:numPr>
          <w:numId w:val="1001"/>
          <w:ilvl w:val="0"/>
        </w:numPr>
      </w:pPr>
      <w:r>
        <w:t xml:space="preserve">Inventory tracking as required</w:t>
      </w:r>
    </w:p>
    <w:p>
      <w:pPr>
        <w:pStyle w:val="Heading2"/>
      </w:pPr>
      <w:bookmarkStart w:id="23" w:name="qualifications-for-operations-agent"/>
      <w:r>
        <w:t xml:space="preserve">Qualifications for operations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walk, climb stairs, reach overhead, squat, bend, kneel, stoop and crouch repeatedly</w:t>
      </w:r>
    </w:p>
    <w:p>
      <w:pPr>
        <w:pStyle w:val="Compact"/>
        <w:numPr>
          <w:numId w:val="1002"/>
          <w:ilvl w:val="0"/>
        </w:numPr>
      </w:pPr>
      <w:r>
        <w:t xml:space="preserve">Following SOP and department work instructions on product recovery</w:t>
      </w:r>
    </w:p>
    <w:p>
      <w:pPr>
        <w:pStyle w:val="Compact"/>
        <w:numPr>
          <w:numId w:val="1002"/>
          <w:ilvl w:val="0"/>
        </w:numPr>
      </w:pPr>
      <w:r>
        <w:t xml:space="preserve">Testing units for functionality</w:t>
      </w:r>
    </w:p>
    <w:p>
      <w:pPr>
        <w:pStyle w:val="Compact"/>
        <w:numPr>
          <w:numId w:val="1002"/>
          <w:ilvl w:val="0"/>
        </w:numPr>
      </w:pPr>
      <w:r>
        <w:t xml:space="preserve">Data wiping of consumer electronics</w:t>
      </w:r>
    </w:p>
    <w:p>
      <w:pPr>
        <w:pStyle w:val="Compact"/>
        <w:numPr>
          <w:numId w:val="1002"/>
          <w:ilvl w:val="0"/>
        </w:numPr>
      </w:pPr>
      <w:r>
        <w:t xml:space="preserve">Installing operating systems and updating drivers</w:t>
      </w:r>
    </w:p>
    <w:p>
      <w:pPr>
        <w:pStyle w:val="Compact"/>
        <w:numPr>
          <w:numId w:val="1002"/>
          <w:ilvl w:val="0"/>
        </w:numPr>
      </w:pPr>
      <w:r>
        <w:t xml:space="preserve">Data entry and assessment of product condition to proprietary system for sale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2021-10-28T13:11:49Z</dcterms:created>
  <dcterms:modified xsi:type="dcterms:W3CDTF">2021-10-28T13:11:49Z</dcterms:modified>
</cp:coreProperties>
</file>