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https://www.velvetjobs.com/job-descriptions/operations-advisor</w:t>
        </w:r>
      </w:hyperlink>
    </w:p>
    <w:p>
      <w:pPr>
        <w:pStyle w:val="Heading1"/>
      </w:pPr>
      <w:bookmarkStart w:id="21" w:name="example-of-operations-advisor-job-description"/>
      <w:r>
        <w:t xml:space="preserve">Example of Operations Advisor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operations advisor. To join our growing team, please review the list of responsibilities and qualifications.</w:t>
      </w:r>
    </w:p>
    <w:p>
      <w:pPr>
        <w:pStyle w:val="Heading2"/>
      </w:pPr>
      <w:bookmarkStart w:id="22" w:name="responsibilities-for-operations-advisor"/>
      <w:r>
        <w:t xml:space="preserve">Responsibilities for operations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and expeditiously perform a physical audit including renewal of Dealer agreements, database set up, and execution of closing documents</w:t>
      </w:r>
    </w:p>
    <w:p>
      <w:pPr>
        <w:pStyle w:val="Compact"/>
        <w:numPr>
          <w:numId w:val="1001"/>
          <w:ilvl w:val="0"/>
        </w:numPr>
      </w:pPr>
      <w:r>
        <w:t xml:space="preserve">Master's Degree or equivalent in healthcare or a related field</w:t>
      </w:r>
    </w:p>
    <w:p>
      <w:pPr>
        <w:pStyle w:val="Compact"/>
        <w:numPr>
          <w:numId w:val="1001"/>
          <w:ilvl w:val="0"/>
        </w:numPr>
      </w:pPr>
      <w:r>
        <w:t xml:space="preserve">Experience in managed care/capitation/global budgets for the provision of health care services</w:t>
      </w:r>
    </w:p>
    <w:p>
      <w:pPr>
        <w:pStyle w:val="Compact"/>
        <w:numPr>
          <w:numId w:val="1001"/>
          <w:ilvl w:val="0"/>
        </w:numPr>
      </w:pPr>
      <w:r>
        <w:t xml:space="preserve">Significant knowledge of hospital and physician (multi~specialty group, IPA or PHO) operations and services impacted by managed care and health care reform</w:t>
      </w:r>
    </w:p>
    <w:p>
      <w:pPr>
        <w:pStyle w:val="Compact"/>
        <w:numPr>
          <w:numId w:val="1001"/>
          <w:ilvl w:val="0"/>
        </w:numPr>
      </w:pPr>
      <w:r>
        <w:t xml:space="preserve">Ability to handle difficult situations and maintain professionalism</w:t>
      </w:r>
    </w:p>
    <w:p>
      <w:pPr>
        <w:pStyle w:val="Compact"/>
        <w:numPr>
          <w:numId w:val="1001"/>
          <w:ilvl w:val="0"/>
        </w:numPr>
      </w:pPr>
      <w:r>
        <w:t xml:space="preserve">Daily regular travel to physician offices within a pre~assigned region of APP</w:t>
      </w:r>
    </w:p>
    <w:p>
      <w:pPr>
        <w:pStyle w:val="Compact"/>
        <w:numPr>
          <w:numId w:val="1001"/>
          <w:ilvl w:val="0"/>
        </w:numPr>
      </w:pPr>
      <w:r>
        <w:t xml:space="preserve">Close work with internal cross-functions like sales &amp; marketing, finance, logistics outside partners</w:t>
      </w:r>
    </w:p>
    <w:p>
      <w:pPr>
        <w:pStyle w:val="Compact"/>
        <w:numPr>
          <w:numId w:val="1001"/>
          <w:ilvl w:val="0"/>
        </w:numPr>
      </w:pPr>
      <w:r>
        <w:t xml:space="preserve">Execution of 15 MM USD upgrade project (pumps, steam generation, tanks) will be executed in 2018-19</w:t>
      </w:r>
    </w:p>
    <w:p>
      <w:pPr>
        <w:pStyle w:val="Compact"/>
        <w:numPr>
          <w:numId w:val="1001"/>
          <w:ilvl w:val="0"/>
        </w:numPr>
      </w:pPr>
      <w:r>
        <w:t xml:space="preserve">Blended reality technology - our unique Sprout by HP will change the way people do things</w:t>
      </w:r>
    </w:p>
    <w:p>
      <w:pPr>
        <w:pStyle w:val="Compact"/>
        <w:numPr>
          <w:numId w:val="1001"/>
          <w:ilvl w:val="0"/>
        </w:numPr>
      </w:pPr>
      <w:r>
        <w:t xml:space="preserve">Collaborate with senior bank leadership and various business partners to produce and/or procure presentations, narratives, data components and all relevant briefing materials for various management committee and executive leadership/board of directors meetings</w:t>
      </w:r>
    </w:p>
    <w:p>
      <w:pPr>
        <w:pStyle w:val="Heading2"/>
      </w:pPr>
      <w:bookmarkStart w:id="23" w:name="qualifications-for-operations-advisor"/>
      <w:r>
        <w:t xml:space="preserve">Qualifications for operations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IT or work experience equivalent – 2 to 5 years network support and engineering experience</w:t>
      </w:r>
    </w:p>
    <w:p>
      <w:pPr>
        <w:pStyle w:val="Compact"/>
        <w:numPr>
          <w:numId w:val="1002"/>
          <w:ilvl w:val="0"/>
        </w:numPr>
      </w:pPr>
      <w:r>
        <w:t xml:space="preserve">8-10 years of call center experience (voice and back office)</w:t>
      </w:r>
    </w:p>
    <w:p>
      <w:pPr>
        <w:pStyle w:val="Compact"/>
        <w:numPr>
          <w:numId w:val="1002"/>
          <w:ilvl w:val="0"/>
        </w:numPr>
      </w:pPr>
      <w:r>
        <w:t xml:space="preserve">Previous experience at the E-7 to E-9 or O-2 to O-4 level or above with Brigade, Division, or Higher Staff experience or other primary staff responsibility for Operations planning and execution in a Tactical Operations Center, Division or Corps Main command Post or higher</w:t>
      </w:r>
    </w:p>
    <w:p>
      <w:pPr>
        <w:pStyle w:val="Compact"/>
        <w:numPr>
          <w:numId w:val="1002"/>
          <w:ilvl w:val="0"/>
        </w:numPr>
      </w:pPr>
      <w:r>
        <w:t xml:space="preserve">Strong skills in Microsoft office suite, in particular Excel (Macros, complex formulas and application of functions – Pivots, Lookups, Graphs)</w:t>
      </w:r>
    </w:p>
    <w:p>
      <w:pPr>
        <w:pStyle w:val="Compact"/>
        <w:numPr>
          <w:numId w:val="1002"/>
          <w:ilvl w:val="0"/>
        </w:numPr>
      </w:pPr>
      <w:r>
        <w:t xml:space="preserve">General understanding of Enterprise Computing and Storage products and their applications is a plus (Physical and Virtual Servers, SAN/NAS, storage switch devices, Backup and Archival storage devices and technologies)</w:t>
      </w:r>
    </w:p>
    <w:p>
      <w:pPr>
        <w:pStyle w:val="Compact"/>
        <w:numPr>
          <w:numId w:val="1002"/>
          <w:ilvl w:val="0"/>
        </w:numPr>
      </w:pPr>
      <w:r>
        <w:t xml:space="preserve">Candidates must be able to work on a team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2021-10-28T13:14:58Z</dcterms:created>
  <dcterms:modified xsi:type="dcterms:W3CDTF">2021-10-28T13:14:58Z</dcterms:modified>
</cp:coreProperties>
</file>