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https://www.velvetjobs.com/job-descriptions/operations-administrator</w:t>
        </w:r>
      </w:hyperlink>
    </w:p>
    <w:p>
      <w:pPr>
        <w:pStyle w:val="Heading1"/>
      </w:pPr>
      <w:bookmarkStart w:id="21" w:name="example-of-operations-administrator-job-description"/>
      <w:r>
        <w:t xml:space="preserve">Example of Operations Administrator Job Description</w:t>
      </w:r>
      <w:bookmarkEnd w:id="21"/>
    </w:p>
    <w:p>
      <w:pPr>
        <w:pStyle w:val="Compact"/>
      </w:pPr>
      <w:r>
        <w:t xml:space="preserve">Our innovative and growing company is looking to fill the role of operations administrator. To join our growing team, please review the list of responsibilities and qualifications.</w:t>
      </w:r>
    </w:p>
    <w:p>
      <w:pPr>
        <w:pStyle w:val="Heading2"/>
      </w:pPr>
      <w:bookmarkStart w:id="22" w:name="responsibilities-for-operations-administrator"/>
      <w:r>
        <w:t xml:space="preserve">Responsibilities for operations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Assure DOT Records are in compliance utilizing company and area processes</w:t>
      </w:r>
    </w:p>
    <w:p>
      <w:pPr>
        <w:pStyle w:val="Compact"/>
        <w:numPr>
          <w:numId w:val="1001"/>
          <w:ilvl w:val="0"/>
        </w:numPr>
      </w:pPr>
      <w:r>
        <w:t xml:space="preserve">Assure training documentation forms are entered into the company training system</w:t>
      </w:r>
    </w:p>
    <w:p>
      <w:pPr>
        <w:pStyle w:val="Compact"/>
        <w:numPr>
          <w:numId w:val="1001"/>
          <w:ilvl w:val="0"/>
        </w:numPr>
      </w:pPr>
      <w:r>
        <w:t xml:space="preserve">Types, files, prepares correspondence</w:t>
      </w:r>
    </w:p>
    <w:p>
      <w:pPr>
        <w:pStyle w:val="Compact"/>
        <w:numPr>
          <w:numId w:val="1001"/>
          <w:ilvl w:val="0"/>
        </w:numPr>
      </w:pPr>
      <w:r>
        <w:t xml:space="preserve">Create master catalogs for footwear &amp; eyewear (US &amp; CA) to be used by all account executives to place pre-book orders and at-once orders</w:t>
      </w:r>
    </w:p>
    <w:p>
      <w:pPr>
        <w:pStyle w:val="Compact"/>
        <w:numPr>
          <w:numId w:val="1001"/>
          <w:ilvl w:val="0"/>
        </w:numPr>
      </w:pPr>
      <w:r>
        <w:t xml:space="preserve">Serve as liaison to account executives &amp; customer service representatives by relaying new booking seasons, pre-book deadlines, and order entry errors that are being resolved</w:t>
      </w:r>
    </w:p>
    <w:p>
      <w:pPr>
        <w:pStyle w:val="Compact"/>
        <w:numPr>
          <w:numId w:val="1001"/>
          <w:ilvl w:val="0"/>
        </w:numPr>
      </w:pPr>
      <w:r>
        <w:t xml:space="preserve">Proactively communicate any MOQ information to sales team in a timely manner</w:t>
      </w:r>
    </w:p>
    <w:p>
      <w:pPr>
        <w:pStyle w:val="Compact"/>
        <w:numPr>
          <w:numId w:val="1001"/>
          <w:ilvl w:val="0"/>
        </w:numPr>
      </w:pPr>
      <w:r>
        <w:t xml:space="preserve">Provide timely and accurate response to account executives inquiries (24-48 hours turnaround time)</w:t>
      </w:r>
    </w:p>
    <w:p>
      <w:pPr>
        <w:pStyle w:val="Compact"/>
        <w:numPr>
          <w:numId w:val="1001"/>
          <w:ilvl w:val="0"/>
        </w:numPr>
      </w:pPr>
      <w:r>
        <w:t xml:space="preserve">Collaborate with product, sales management, demand planning and merchandise planning teams to ensure all revisions / communications are clear and catalogs are set up correctly for key stakeholders</w:t>
      </w:r>
    </w:p>
    <w:p>
      <w:pPr>
        <w:pStyle w:val="Compact"/>
        <w:numPr>
          <w:numId w:val="1001"/>
          <w:ilvl w:val="0"/>
        </w:numPr>
      </w:pPr>
      <w:r>
        <w:t xml:space="preserve">Filing correspondence in personnel files and updating and distributing Organisational charts</w:t>
      </w:r>
    </w:p>
    <w:p>
      <w:pPr>
        <w:pStyle w:val="Compact"/>
        <w:numPr>
          <w:numId w:val="1001"/>
          <w:ilvl w:val="0"/>
        </w:numPr>
      </w:pPr>
      <w:r>
        <w:t xml:space="preserve">Maintaining the ATS rota on a day to day basis</w:t>
      </w:r>
    </w:p>
    <w:p>
      <w:pPr>
        <w:pStyle w:val="Heading2"/>
      </w:pPr>
      <w:bookmarkStart w:id="23" w:name="qualifications-for-operations-administrator"/>
      <w:r>
        <w:t xml:space="preserve">Qualifications for operations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Kenexa Brassring</w:t>
      </w:r>
    </w:p>
    <w:p>
      <w:pPr>
        <w:pStyle w:val="Compact"/>
        <w:numPr>
          <w:numId w:val="1002"/>
          <w:ilvl w:val="0"/>
        </w:numPr>
      </w:pPr>
      <w:r>
        <w:t xml:space="preserve">Knowledge of both SAN and NAS concepts</w:t>
      </w:r>
    </w:p>
    <w:p>
      <w:pPr>
        <w:pStyle w:val="Compact"/>
        <w:numPr>
          <w:numId w:val="1002"/>
          <w:ilvl w:val="0"/>
        </w:numPr>
      </w:pPr>
      <w:r>
        <w:t xml:space="preserve">Minimum two (2) years in a similar role, preferably in a distribution center/ warehouse setting</w:t>
      </w:r>
    </w:p>
    <w:p>
      <w:pPr>
        <w:pStyle w:val="Compact"/>
        <w:numPr>
          <w:numId w:val="1002"/>
          <w:ilvl w:val="0"/>
        </w:numPr>
      </w:pPr>
      <w:r>
        <w:t xml:space="preserve">Ability to work to deadlines individually and also as part of a team</w:t>
      </w:r>
    </w:p>
    <w:p>
      <w:pPr>
        <w:pStyle w:val="Compact"/>
        <w:numPr>
          <w:numId w:val="1002"/>
          <w:ilvl w:val="0"/>
        </w:numPr>
      </w:pPr>
      <w:r>
        <w:t xml:space="preserve">Experience integrating Dynamics 365 CRM data with other services, including SharePoint, PowerBI, and Microsoft Flow</w:t>
      </w:r>
    </w:p>
    <w:p>
      <w:pPr>
        <w:pStyle w:val="Compact"/>
        <w:numPr>
          <w:numId w:val="1002"/>
          <w:ilvl w:val="0"/>
        </w:numPr>
      </w:pPr>
      <w:r>
        <w:t xml:space="preserve">Drives programs and projects to completion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2021-10-28T18:38:25Z</dcterms:created>
  <dcterms:modified xsi:type="dcterms:W3CDTF">2021-10-28T18:38:25Z</dcterms:modified>
</cp:coreProperties>
</file>