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https://www.velvetjobs.com/job-descriptions/operations-admin</w:t>
        </w:r>
      </w:hyperlink>
    </w:p>
    <w:p>
      <w:pPr>
        <w:pStyle w:val="Heading1"/>
      </w:pPr>
      <w:bookmarkStart w:id="21" w:name="example-of-operations-admin-job-description"/>
      <w:r>
        <w:t xml:space="preserve">Example of Operations / Admin Job Description</w:t>
      </w:r>
      <w:bookmarkEnd w:id="21"/>
    </w:p>
    <w:p>
      <w:pPr>
        <w:pStyle w:val="Compact"/>
      </w:pPr>
      <w:r>
        <w:t xml:space="preserve">Our innovative and growing company is searching for experienced candidates for the position of operations /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dmin"/>
      <w:r>
        <w:t xml:space="preserve">Responsibilities for operations / admin</w:t>
      </w:r>
      <w:bookmarkEnd w:id="22"/>
    </w:p>
    <w:p>
      <w:pPr>
        <w:pStyle w:val="Compact"/>
        <w:numPr>
          <w:numId w:val="1001"/>
          <w:ilvl w:val="0"/>
        </w:numPr>
      </w:pPr>
      <w:r>
        <w:t xml:space="preserve">Manage the schedule of the teams and various agendas</w:t>
      </w:r>
    </w:p>
    <w:p>
      <w:pPr>
        <w:pStyle w:val="Compact"/>
        <w:numPr>
          <w:numId w:val="1001"/>
          <w:ilvl w:val="0"/>
        </w:numPr>
      </w:pPr>
      <w:r>
        <w:t xml:space="preserve">Ad hoc translation to team members</w:t>
      </w:r>
    </w:p>
    <w:p>
      <w:pPr>
        <w:pStyle w:val="Compact"/>
        <w:numPr>
          <w:numId w:val="1001"/>
          <w:ilvl w:val="0"/>
        </w:numPr>
      </w:pPr>
      <w:r>
        <w:t xml:space="preserve">Scanning, copying, filing – 75%</w:t>
      </w:r>
    </w:p>
    <w:p>
      <w:pPr>
        <w:pStyle w:val="Compact"/>
        <w:numPr>
          <w:numId w:val="1001"/>
          <w:ilvl w:val="0"/>
        </w:numPr>
      </w:pPr>
      <w:r>
        <w:t xml:space="preserve">Stocking office and kitchen supplies – 15%</w:t>
      </w:r>
    </w:p>
    <w:p>
      <w:pPr>
        <w:pStyle w:val="Compact"/>
        <w:numPr>
          <w:numId w:val="1001"/>
          <w:ilvl w:val="0"/>
        </w:numPr>
      </w:pPr>
      <w:r>
        <w:t xml:space="preserve">Design System and Strategy to adequately monitor and alert on all meaningful issues within the IT department</w:t>
      </w:r>
    </w:p>
    <w:p>
      <w:pPr>
        <w:pStyle w:val="Compact"/>
        <w:numPr>
          <w:numId w:val="1001"/>
          <w:ilvl w:val="0"/>
        </w:numPr>
      </w:pPr>
      <w:r>
        <w:t xml:space="preserve">Responsible for notification and escalation of network issues</w:t>
      </w:r>
    </w:p>
    <w:p>
      <w:pPr>
        <w:pStyle w:val="Compact"/>
        <w:numPr>
          <w:numId w:val="1001"/>
          <w:ilvl w:val="0"/>
        </w:numPr>
      </w:pPr>
      <w:r>
        <w:t xml:space="preserve">Responsible for Circuit administration, efficiency, and uptime</w:t>
      </w:r>
    </w:p>
    <w:p>
      <w:pPr>
        <w:pStyle w:val="Compact"/>
        <w:numPr>
          <w:numId w:val="1001"/>
          <w:ilvl w:val="0"/>
        </w:numPr>
      </w:pPr>
      <w:r>
        <w:t xml:space="preserve">Responsible for Campus switching and design</w:t>
      </w:r>
    </w:p>
    <w:p>
      <w:pPr>
        <w:pStyle w:val="Compact"/>
        <w:numPr>
          <w:numId w:val="1001"/>
          <w:ilvl w:val="0"/>
        </w:numPr>
      </w:pPr>
      <w:r>
        <w:t xml:space="preserve">Provide solution to IT related challenges in the organization</w:t>
      </w:r>
    </w:p>
    <w:p>
      <w:pPr>
        <w:pStyle w:val="Compact"/>
        <w:numPr>
          <w:numId w:val="1001"/>
          <w:ilvl w:val="0"/>
        </w:numPr>
      </w:pPr>
      <w:r>
        <w:t xml:space="preserve">Working with Management &amp; Operations to establish best Administration Practice</w:t>
      </w:r>
    </w:p>
    <w:p>
      <w:pPr>
        <w:pStyle w:val="Heading2"/>
      </w:pPr>
      <w:bookmarkStart w:id="23" w:name="qualifications-for-operations-admin"/>
      <w:r>
        <w:t xml:space="preserve">Qualifications for operations / admin</w:t>
      </w:r>
      <w:bookmarkEnd w:id="23"/>
    </w:p>
    <w:p>
      <w:pPr>
        <w:pStyle w:val="Compact"/>
        <w:numPr>
          <w:numId w:val="1002"/>
          <w:ilvl w:val="0"/>
        </w:numPr>
      </w:pPr>
      <w:r>
        <w:t xml:space="preserve">Payable and procurement experience</w:t>
      </w:r>
    </w:p>
    <w:p>
      <w:pPr>
        <w:pStyle w:val="Compact"/>
        <w:numPr>
          <w:numId w:val="1002"/>
          <w:ilvl w:val="0"/>
        </w:numPr>
      </w:pPr>
      <w:r>
        <w:t xml:space="preserve">Technical - the individual must be an experienced user of MS Office Suite, especially Excel and Powerpoint</w:t>
      </w:r>
    </w:p>
    <w:p>
      <w:pPr>
        <w:pStyle w:val="Compact"/>
        <w:numPr>
          <w:numId w:val="1002"/>
          <w:ilvl w:val="0"/>
        </w:numPr>
      </w:pPr>
      <w:r>
        <w:t xml:space="preserve">Multi-tasking the individual must have the ability to balance multiple projects, initiatives, and requests while maintaining professionalism and delivering results</w:t>
      </w:r>
    </w:p>
    <w:p>
      <w:pPr>
        <w:pStyle w:val="Compact"/>
        <w:numPr>
          <w:numId w:val="1002"/>
          <w:ilvl w:val="0"/>
        </w:numPr>
      </w:pPr>
      <w:r>
        <w:t xml:space="preserve">Leadership- the individual must show courage in making difficult business decisions and use their skills, ability, and moral compass to make sound decisions that set a positive example for others to follow</w:t>
      </w:r>
    </w:p>
    <w:p>
      <w:pPr>
        <w:pStyle w:val="Compact"/>
        <w:numPr>
          <w:numId w:val="1002"/>
          <w:ilvl w:val="0"/>
        </w:numPr>
      </w:pPr>
      <w:r>
        <w:t xml:space="preserve">Professionalism the individual must maintain a confident demeanor, use effective and appropriate communication, and keep a positive outlook, even in the face of difficulties and challenges</w:t>
      </w:r>
    </w:p>
    <w:p>
      <w:pPr>
        <w:pStyle w:val="Compact"/>
        <w:numPr>
          <w:numId w:val="1002"/>
          <w:ilvl w:val="0"/>
        </w:numPr>
      </w:pPr>
      <w:r>
        <w:t xml:space="preserve">Efficiency the individual must show an innate ability to prioritize and deliver timely answers and results on urgent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2021-10-28T18:34:01Z</dcterms:created>
  <dcterms:modified xsi:type="dcterms:W3CDTF">2021-10-28T18:34:01Z</dcterms:modified>
</cp:coreProperties>
</file>