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https://www.velvetjobs.com/job-descriptions/operational-support</w:t>
        </w:r>
      </w:hyperlink>
    </w:p>
    <w:p>
      <w:pPr>
        <w:pStyle w:val="Heading1"/>
      </w:pPr>
      <w:bookmarkStart w:id="21" w:name="example-of-operational-support-job-description"/>
      <w:r>
        <w:t xml:space="preserve">Example of Operational Support Job Description</w:t>
      </w:r>
      <w:bookmarkEnd w:id="21"/>
    </w:p>
    <w:p>
      <w:pPr>
        <w:pStyle w:val="Compact"/>
      </w:pPr>
      <w:r>
        <w:t xml:space="preserve">Our innovative and growing company is looking to fill the role of operational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operational-support"/>
      <w:r>
        <w:t xml:space="preserve">Responsibilities for operational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record keeping of completed subpoenas for record retention compliance</w:t>
      </w:r>
    </w:p>
    <w:p>
      <w:pPr>
        <w:pStyle w:val="Compact"/>
        <w:numPr>
          <w:numId w:val="1001"/>
          <w:ilvl w:val="0"/>
        </w:numPr>
      </w:pPr>
      <w:r>
        <w:t xml:space="preserve">Complete monthly follow-up with agency to collect delinquent record production fees</w:t>
      </w:r>
    </w:p>
    <w:p>
      <w:pPr>
        <w:pStyle w:val="Compact"/>
        <w:numPr>
          <w:numId w:val="1001"/>
          <w:ilvl w:val="0"/>
        </w:numPr>
      </w:pPr>
      <w:r>
        <w:t xml:space="preserve">Support process of funds escheatment including researching of public records to locate account owners, initiate communication with respective account owners to prevent escheatment of funds</w:t>
      </w:r>
    </w:p>
    <w:p>
      <w:pPr>
        <w:pStyle w:val="Compact"/>
        <w:numPr>
          <w:numId w:val="1001"/>
          <w:ilvl w:val="0"/>
        </w:numPr>
      </w:pPr>
      <w:r>
        <w:t xml:space="preserve">Responsible for completion of weekly tax-reporting exception reports</w:t>
      </w:r>
    </w:p>
    <w:p>
      <w:pPr>
        <w:pStyle w:val="Compact"/>
        <w:numPr>
          <w:numId w:val="1001"/>
          <w:ilvl w:val="0"/>
        </w:numPr>
      </w:pPr>
      <w:r>
        <w:t xml:space="preserve">Provide support to Operational Support Department with additional research requests such as deposit check copies, account research, and help desk tickets</w:t>
      </w:r>
    </w:p>
    <w:p>
      <w:pPr>
        <w:pStyle w:val="Compact"/>
        <w:numPr>
          <w:numId w:val="1001"/>
          <w:ilvl w:val="0"/>
        </w:numPr>
      </w:pPr>
      <w:r>
        <w:t xml:space="preserve">Process LAN ID requests for new CWM PS resources (review request form, request LAN ID utilizing different processes depending on geography and domain</w:t>
      </w:r>
    </w:p>
    <w:p>
      <w:pPr>
        <w:pStyle w:val="Compact"/>
        <w:numPr>
          <w:numId w:val="1001"/>
          <w:ilvl w:val="0"/>
        </w:numPr>
      </w:pPr>
      <w:r>
        <w:t xml:space="preserve">Complete resource on-boarding in Beeline, ensuring data accuracy and works with the business to obtain any required data as appropriate</w:t>
      </w:r>
    </w:p>
    <w:p>
      <w:pPr>
        <w:pStyle w:val="Compact"/>
        <w:numPr>
          <w:numId w:val="1001"/>
          <w:ilvl w:val="0"/>
        </w:numPr>
      </w:pPr>
      <w:r>
        <w:t xml:space="preserve">Track and monitor all resource on-boarding requests and maintains due diligence tracker for audit purposes</w:t>
      </w:r>
    </w:p>
    <w:p>
      <w:pPr>
        <w:pStyle w:val="Compact"/>
        <w:numPr>
          <w:numId w:val="1001"/>
          <w:ilvl w:val="0"/>
        </w:numPr>
      </w:pPr>
      <w:r>
        <w:t xml:space="preserve">Track and monitor all resource off-boarding requests</w:t>
      </w:r>
    </w:p>
    <w:p>
      <w:pPr>
        <w:pStyle w:val="Compact"/>
        <w:numPr>
          <w:numId w:val="1001"/>
          <w:ilvl w:val="0"/>
        </w:numPr>
      </w:pPr>
      <w:r>
        <w:t xml:space="preserve">Hold weekly meetings with key vendors to review and address resource onboarding activities/issues and other operational items</w:t>
      </w:r>
    </w:p>
    <w:p>
      <w:pPr>
        <w:pStyle w:val="Heading2"/>
      </w:pPr>
      <w:bookmarkStart w:id="23" w:name="qualifications-for-operational-support"/>
      <w:r>
        <w:t xml:space="preserve">Qualifications for operational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Previous experience with subpoenas strongly preferred</w:t>
      </w:r>
    </w:p>
    <w:p>
      <w:pPr>
        <w:pStyle w:val="Compact"/>
        <w:numPr>
          <w:numId w:val="1002"/>
          <w:ilvl w:val="0"/>
        </w:numPr>
      </w:pPr>
      <w:r>
        <w:t xml:space="preserve">Flexible with hours to support the needs of the credit union</w:t>
      </w:r>
    </w:p>
    <w:p>
      <w:pPr>
        <w:pStyle w:val="Compact"/>
        <w:numPr>
          <w:numId w:val="1002"/>
          <w:ilvl w:val="0"/>
        </w:numPr>
      </w:pPr>
      <w:r>
        <w:t xml:space="preserve">Must be detailed oriented and have strong organizational skills</w:t>
      </w:r>
    </w:p>
    <w:p>
      <w:pPr>
        <w:pStyle w:val="Compact"/>
        <w:numPr>
          <w:numId w:val="1002"/>
          <w:ilvl w:val="0"/>
        </w:numPr>
      </w:pPr>
      <w:r>
        <w:t xml:space="preserve">Team player, remains flexible to meet the needs of the organization</w:t>
      </w:r>
    </w:p>
    <w:p>
      <w:pPr>
        <w:pStyle w:val="Compact"/>
        <w:numPr>
          <w:numId w:val="1002"/>
          <w:ilvl w:val="0"/>
        </w:numPr>
      </w:pPr>
      <w:r>
        <w:t xml:space="preserve">3+ years of experience in the psychology field</w:t>
      </w:r>
    </w:p>
    <w:p>
      <w:pPr>
        <w:pStyle w:val="Compact"/>
        <w:numPr>
          <w:numId w:val="1002"/>
          <w:ilvl w:val="0"/>
        </w:numPr>
      </w:pPr>
      <w:r>
        <w:t xml:space="preserve">Experience with providing data-driven solutions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operational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operational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2021-10-28T13:01:10Z</dcterms:created>
  <dcterms:modified xsi:type="dcterms:W3CDTF">2021-10-28T13:01:10Z</dcterms:modified>
</cp:coreProperties>
</file>