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https://www.velvetjobs.com/job-descriptions/operational-manager</w:t>
        </w:r>
      </w:hyperlink>
    </w:p>
    <w:p>
      <w:pPr>
        <w:pStyle w:val="Heading1"/>
      </w:pPr>
      <w:bookmarkStart w:id="21" w:name="example-of-operational-manager-job-description"/>
      <w:r>
        <w:t xml:space="preserve">Example of Operational Manager Job Description</w:t>
      </w:r>
      <w:bookmarkEnd w:id="21"/>
    </w:p>
    <w:p>
      <w:pPr>
        <w:pStyle w:val="Compact"/>
      </w:pPr>
      <w:r>
        <w:t xml:space="preserve">Our company is growing rapidly and is looking for an operational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manager"/>
      <w:r>
        <w:t xml:space="preserve">Responsibilities for operational manager</w:t>
      </w:r>
      <w:bookmarkEnd w:id="22"/>
    </w:p>
    <w:p>
      <w:pPr>
        <w:pStyle w:val="Compact"/>
        <w:numPr>
          <w:numId w:val="1001"/>
          <w:ilvl w:val="0"/>
        </w:numPr>
      </w:pPr>
      <w:r>
        <w:t xml:space="preserve">The risk assessment and development of the Strategic and Annual Audit Plans</w:t>
      </w:r>
    </w:p>
    <w:p>
      <w:pPr>
        <w:pStyle w:val="Compact"/>
        <w:numPr>
          <w:numId w:val="1001"/>
          <w:ilvl w:val="0"/>
        </w:numPr>
      </w:pPr>
      <w:r>
        <w:t xml:space="preserve">To establish contact, maintain and expand relationship with the other Corporate Audit departments worldwide with the managers of local entities in the APAC region to share knowledge/experience</w:t>
      </w:r>
    </w:p>
    <w:p>
      <w:pPr>
        <w:pStyle w:val="Compact"/>
        <w:numPr>
          <w:numId w:val="1001"/>
          <w:ilvl w:val="0"/>
        </w:numPr>
      </w:pPr>
      <w:r>
        <w:t xml:space="preserve">Participate in pre-construction design and post-construction assessments for potential change/improvements to venues</w:t>
      </w:r>
    </w:p>
    <w:p>
      <w:pPr>
        <w:pStyle w:val="Compact"/>
        <w:numPr>
          <w:numId w:val="1001"/>
          <w:ilvl w:val="0"/>
        </w:numPr>
      </w:pPr>
      <w:r>
        <w:t xml:space="preserve">Assist with developing operational programs for each new attraction and park-wide area development project</w:t>
      </w:r>
    </w:p>
    <w:p>
      <w:pPr>
        <w:pStyle w:val="Compact"/>
        <w:numPr>
          <w:numId w:val="1001"/>
          <w:ilvl w:val="0"/>
        </w:numPr>
      </w:pPr>
      <w:r>
        <w:t xml:space="preserve">Partner with the Creative teams throughout design phase to ensure operational programs are adhered to</w:t>
      </w:r>
    </w:p>
    <w:p>
      <w:pPr>
        <w:pStyle w:val="Compact"/>
        <w:numPr>
          <w:numId w:val="1001"/>
          <w:ilvl w:val="0"/>
        </w:numPr>
      </w:pPr>
      <w:r>
        <w:t xml:space="preserve">Assist with reviewing design drawings from conceptual through shop production</w:t>
      </w:r>
    </w:p>
    <w:p>
      <w:pPr>
        <w:pStyle w:val="Compact"/>
        <w:numPr>
          <w:numId w:val="1001"/>
          <w:ilvl w:val="0"/>
        </w:numPr>
      </w:pPr>
      <w:r>
        <w:t xml:space="preserve">Assist with communication throughout design and construction periods back to key operating stakeholders across all operating departments</w:t>
      </w:r>
    </w:p>
    <w:p>
      <w:pPr>
        <w:pStyle w:val="Compact"/>
        <w:numPr>
          <w:numId w:val="1001"/>
          <w:ilvl w:val="0"/>
        </w:numPr>
      </w:pPr>
      <w:r>
        <w:t xml:space="preserve">Work with Creative teams to resolve design variances in the field during construction phases</w:t>
      </w:r>
    </w:p>
    <w:p>
      <w:pPr>
        <w:pStyle w:val="Compact"/>
        <w:numPr>
          <w:numId w:val="1001"/>
          <w:ilvl w:val="0"/>
        </w:numPr>
      </w:pPr>
      <w:r>
        <w:t xml:space="preserve">Prepare pre-opening staffing and non-labor budgets to support new venues operation</w:t>
      </w:r>
    </w:p>
    <w:p>
      <w:pPr>
        <w:pStyle w:val="Compact"/>
        <w:numPr>
          <w:numId w:val="1001"/>
          <w:ilvl w:val="0"/>
        </w:numPr>
      </w:pPr>
      <w:r>
        <w:t xml:space="preserve">Assist with commissioning and handover process as new venues come on line, including training and documentation development</w:t>
      </w:r>
    </w:p>
    <w:p>
      <w:pPr>
        <w:pStyle w:val="Heading2"/>
      </w:pPr>
      <w:bookmarkStart w:id="23" w:name="qualifications-for-operational-manager"/>
      <w:r>
        <w:t xml:space="preserve">Qualifications for operational manager</w:t>
      </w:r>
      <w:bookmarkEnd w:id="23"/>
    </w:p>
    <w:p>
      <w:pPr>
        <w:pStyle w:val="Compact"/>
        <w:numPr>
          <w:numId w:val="1002"/>
          <w:ilvl w:val="0"/>
        </w:numPr>
      </w:pPr>
      <w:r>
        <w:t xml:space="preserve">3-5 years working experience in Supply Chain Management and related fields and/or industry</w:t>
      </w:r>
    </w:p>
    <w:p>
      <w:pPr>
        <w:pStyle w:val="Compact"/>
        <w:numPr>
          <w:numId w:val="1002"/>
          <w:ilvl w:val="0"/>
        </w:numPr>
      </w:pPr>
      <w:r>
        <w:t xml:space="preserve">T &amp; C</w:t>
      </w:r>
    </w:p>
    <w:p>
      <w:pPr>
        <w:pStyle w:val="Compact"/>
        <w:numPr>
          <w:numId w:val="1002"/>
          <w:ilvl w:val="0"/>
        </w:numPr>
      </w:pPr>
      <w:r>
        <w:t xml:space="preserve">Flexible approach to duties</w:t>
      </w:r>
    </w:p>
    <w:p>
      <w:pPr>
        <w:pStyle w:val="Compact"/>
        <w:numPr>
          <w:numId w:val="1002"/>
          <w:ilvl w:val="0"/>
        </w:numPr>
      </w:pPr>
      <w:r>
        <w:t xml:space="preserve">Provide strategic and tactical support to Exco and Exco Direct Reports by being responsible for the delivery of internal projects / initiatives</w:t>
      </w:r>
    </w:p>
    <w:p>
      <w:pPr>
        <w:pStyle w:val="Compact"/>
        <w:numPr>
          <w:numId w:val="1002"/>
          <w:ilvl w:val="0"/>
        </w:numPr>
      </w:pPr>
      <w:r>
        <w:t xml:space="preserve">Experience with advanced analytics and modeling preferred</w:t>
      </w:r>
    </w:p>
    <w:p>
      <w:pPr>
        <w:pStyle w:val="Compact"/>
        <w:numPr>
          <w:numId w:val="1002"/>
          <w:ilvl w:val="0"/>
        </w:numPr>
      </w:pPr>
      <w:r>
        <w:t xml:space="preserve">Knowledge of operational risk &amp; operational risk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2021-10-28T18:39:55Z</dcterms:created>
  <dcterms:modified xsi:type="dcterms:W3CDTF">2021-10-28T18:39:55Z</dcterms:modified>
</cp:coreProperties>
</file>