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https://www.velvetjobs.com/job-descriptions/operational-excellence-manager</w:t>
        </w:r>
      </w:hyperlink>
    </w:p>
    <w:p>
      <w:pPr>
        <w:pStyle w:val="Heading1"/>
      </w:pPr>
      <w:bookmarkStart w:id="21" w:name="example-of-operational-excellence-manager-job-description"/>
      <w:r>
        <w:t xml:space="preserve">Example of Operational Excellence Manager Job Description</w:t>
      </w:r>
      <w:bookmarkEnd w:id="21"/>
    </w:p>
    <w:p>
      <w:pPr>
        <w:pStyle w:val="Compact"/>
      </w:pPr>
      <w:r>
        <w:t xml:space="preserve">Our growing company is looking to fill the role of operational excellence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al-excellence-manager"/>
      <w:r>
        <w:t xml:space="preserve">Responsibilities for operational excellence manager</w:t>
      </w:r>
      <w:bookmarkEnd w:id="22"/>
    </w:p>
    <w:p>
      <w:pPr>
        <w:pStyle w:val="Compact"/>
        <w:numPr>
          <w:numId w:val="1001"/>
          <w:ilvl w:val="0"/>
        </w:numPr>
      </w:pPr>
      <w:r>
        <w:t xml:space="preserve">Employs Six Sigma and LEAN methodology and analytics into organizational operations in order to accomplish business objectives</w:t>
      </w:r>
    </w:p>
    <w:p>
      <w:pPr>
        <w:pStyle w:val="Compact"/>
        <w:numPr>
          <w:numId w:val="1001"/>
          <w:ilvl w:val="0"/>
        </w:numPr>
      </w:pPr>
      <w:r>
        <w:t xml:space="preserve">Contribute to business operations strategy development</w:t>
      </w:r>
    </w:p>
    <w:p>
      <w:pPr>
        <w:pStyle w:val="Compact"/>
        <w:numPr>
          <w:numId w:val="1001"/>
          <w:ilvl w:val="0"/>
        </w:numPr>
      </w:pPr>
      <w:r>
        <w:t xml:space="preserve">Provides assistance to Champions, functional departments, and business units in identifying, planning and implementing Lean and Six Sigma projects that tie strongly to business strategic priorities</w:t>
      </w:r>
    </w:p>
    <w:p>
      <w:pPr>
        <w:pStyle w:val="Compact"/>
        <w:numPr>
          <w:numId w:val="1001"/>
          <w:ilvl w:val="0"/>
        </w:numPr>
      </w:pPr>
      <w:r>
        <w:t xml:space="preserve">Develops improvement plans for assigned areas by developing and maintaining relationships with leaders, stakeholders and industry experts (e.g., General Managers, process owners, customers)</w:t>
      </w:r>
    </w:p>
    <w:p>
      <w:pPr>
        <w:pStyle w:val="Compact"/>
        <w:numPr>
          <w:numId w:val="1001"/>
          <w:ilvl w:val="0"/>
        </w:numPr>
      </w:pPr>
      <w:r>
        <w:t xml:space="preserve">Continuously measures and monitors processes, risks and controls by conducting post-implementation reviews and project follow-up</w:t>
      </w:r>
    </w:p>
    <w:p>
      <w:pPr>
        <w:pStyle w:val="Compact"/>
        <w:numPr>
          <w:numId w:val="1001"/>
          <w:ilvl w:val="0"/>
        </w:numPr>
      </w:pPr>
      <w:r>
        <w:t xml:space="preserve">Serve as Sensei to support development of people within their career</w:t>
      </w:r>
    </w:p>
    <w:p>
      <w:pPr>
        <w:pStyle w:val="Compact"/>
        <w:numPr>
          <w:numId w:val="1001"/>
          <w:ilvl w:val="0"/>
        </w:numPr>
      </w:pPr>
      <w:r>
        <w:t xml:space="preserve">Oversees and manage site vide OpEx projects aimed at cost reduction through productivity, Quality and efficient enhancement</w:t>
      </w:r>
    </w:p>
    <w:p>
      <w:pPr>
        <w:pStyle w:val="Compact"/>
        <w:numPr>
          <w:numId w:val="1001"/>
          <w:ilvl w:val="0"/>
        </w:numPr>
      </w:pPr>
      <w:r>
        <w:t xml:space="preserve">Manage, Report OPQ data Scrap, Rework, Warranty</w:t>
      </w:r>
    </w:p>
    <w:p>
      <w:pPr>
        <w:pStyle w:val="Compact"/>
        <w:numPr>
          <w:numId w:val="1001"/>
          <w:ilvl w:val="0"/>
        </w:numPr>
      </w:pPr>
      <w:r>
        <w:t xml:space="preserve">Responsible for driving the manufacturing, quality and process improvement initiatives throughout the factory</w:t>
      </w:r>
    </w:p>
    <w:p>
      <w:pPr>
        <w:pStyle w:val="Compact"/>
        <w:numPr>
          <w:numId w:val="1001"/>
          <w:ilvl w:val="0"/>
        </w:numPr>
      </w:pPr>
      <w:r>
        <w:t xml:space="preserve">Lead PE training events as needed</w:t>
      </w:r>
    </w:p>
    <w:p>
      <w:pPr>
        <w:pStyle w:val="Heading2"/>
      </w:pPr>
      <w:bookmarkStart w:id="23" w:name="qualifications-for-operational-excellence-manager"/>
      <w:r>
        <w:t xml:space="preserve">Qualifications for operational excellence manager</w:t>
      </w:r>
      <w:bookmarkEnd w:id="23"/>
    </w:p>
    <w:p>
      <w:pPr>
        <w:pStyle w:val="Compact"/>
        <w:numPr>
          <w:numId w:val="1002"/>
          <w:ilvl w:val="0"/>
        </w:numPr>
      </w:pPr>
      <w:r>
        <w:t xml:space="preserve">4-5 years of functional and technical project-related work is required</w:t>
      </w:r>
    </w:p>
    <w:p>
      <w:pPr>
        <w:pStyle w:val="Compact"/>
        <w:numPr>
          <w:numId w:val="1002"/>
          <w:ilvl w:val="0"/>
        </w:numPr>
      </w:pPr>
      <w:r>
        <w:t xml:space="preserve">Process development / definition in an ERP environment is required</w:t>
      </w:r>
    </w:p>
    <w:p>
      <w:pPr>
        <w:pStyle w:val="Compact"/>
        <w:numPr>
          <w:numId w:val="1002"/>
          <w:ilvl w:val="0"/>
        </w:numPr>
      </w:pPr>
      <w:r>
        <w:t xml:space="preserve">Experience in the development and implementation of process and systems changes required</w:t>
      </w:r>
    </w:p>
    <w:p>
      <w:pPr>
        <w:pStyle w:val="Compact"/>
        <w:numPr>
          <w:numId w:val="1002"/>
          <w:ilvl w:val="0"/>
        </w:numPr>
      </w:pPr>
      <w:r>
        <w:t xml:space="preserve">Studio/entertainment industry experience a plus</w:t>
      </w:r>
    </w:p>
    <w:p>
      <w:pPr>
        <w:pStyle w:val="Compact"/>
        <w:numPr>
          <w:numId w:val="1002"/>
          <w:ilvl w:val="0"/>
        </w:numPr>
      </w:pPr>
      <w:r>
        <w:t xml:space="preserve">Must have strong attention to detail (excellent quality of deliverables)</w:t>
      </w:r>
    </w:p>
    <w:p>
      <w:pPr>
        <w:pStyle w:val="Compact"/>
        <w:numPr>
          <w:numId w:val="1002"/>
          <w:ilvl w:val="0"/>
        </w:numPr>
      </w:pPr>
      <w:r>
        <w:t xml:space="preserve">Must have the ability to tailor communication and messaging with varying levels of the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excelle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excelle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2021-10-28T13:02:46Z</dcterms:created>
  <dcterms:modified xsi:type="dcterms:W3CDTF">2021-10-28T13:02:46Z</dcterms:modified>
</cp:coreProperties>
</file>