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https://www.velvetjobs.com/job-descriptions/operation-supervisor</w:t>
        </w:r>
      </w:hyperlink>
    </w:p>
    <w:p>
      <w:pPr>
        <w:pStyle w:val="Heading1"/>
      </w:pPr>
      <w:bookmarkStart w:id="21" w:name="example-of-operation-supervisor-job-description"/>
      <w:r>
        <w:t xml:space="preserve">Example of Operation Supervisor Job Description</w:t>
      </w:r>
      <w:bookmarkEnd w:id="21"/>
    </w:p>
    <w:p>
      <w:pPr>
        <w:pStyle w:val="Compact"/>
      </w:pPr>
      <w:r>
        <w:t xml:space="preserve">Our innovative and growing company is hiring for an operation supervisor. To join our growing team, please review the list of responsibilities and qualifications.</w:t>
      </w:r>
    </w:p>
    <w:p>
      <w:pPr>
        <w:pStyle w:val="Heading2"/>
      </w:pPr>
      <w:bookmarkStart w:id="22" w:name="responsibilities-for-operation-supervisor"/>
      <w:r>
        <w:t xml:space="preserve">Responsibilities for operation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Navigate around the local WMS (SAP) to ensure transactions and processes are completed in line with customer and KN requirements</w:t>
      </w:r>
    </w:p>
    <w:p>
      <w:pPr>
        <w:pStyle w:val="Compact"/>
        <w:numPr>
          <w:numId w:val="1001"/>
          <w:ilvl w:val="0"/>
        </w:numPr>
      </w:pPr>
      <w:r>
        <w:t xml:space="preserve">Maintain a clean, neat and orderly work area and inline with internal KN standards</w:t>
      </w:r>
    </w:p>
    <w:p>
      <w:pPr>
        <w:pStyle w:val="Compact"/>
        <w:numPr>
          <w:numId w:val="1001"/>
          <w:ilvl w:val="0"/>
        </w:numPr>
      </w:pPr>
      <w:r>
        <w:t xml:space="preserve">Work with on site customer representatives to ensure a smooth operation and to strengthen customer relation</w:t>
      </w:r>
    </w:p>
    <w:p>
      <w:pPr>
        <w:pStyle w:val="Compact"/>
        <w:numPr>
          <w:numId w:val="1001"/>
          <w:ilvl w:val="0"/>
        </w:numPr>
      </w:pPr>
      <w:r>
        <w:t xml:space="preserve">Organize and promote effective communication between the Operations Supervisor (dispatchers) and the sales team all employees</w:t>
      </w:r>
    </w:p>
    <w:p>
      <w:pPr>
        <w:pStyle w:val="Compact"/>
        <w:numPr>
          <w:numId w:val="1001"/>
          <w:ilvl w:val="0"/>
        </w:numPr>
      </w:pPr>
      <w:r>
        <w:t xml:space="preserve">Conducts routine inspections of each armory within assigned district (or as directed) to ensure adherence to current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reconciliation of credit cards, travel documents, invoices, as outlined in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Process, review and edit all FBGA Unit’s Readiness data and prepare briefing materials</w:t>
      </w:r>
    </w:p>
    <w:p>
      <w:pPr>
        <w:pStyle w:val="Compact"/>
        <w:numPr>
          <w:numId w:val="1001"/>
          <w:ilvl w:val="0"/>
        </w:numPr>
      </w:pPr>
      <w:r>
        <w:t xml:space="preserve">Conducts quarterly and annual ISR - Infrastructure inspections of all facilities assigned to LRC/Team LRC /FBGA required by IMCOM and HQDA</w:t>
      </w:r>
    </w:p>
    <w:p>
      <w:pPr>
        <w:pStyle w:val="Compact"/>
        <w:numPr>
          <w:numId w:val="1001"/>
          <w:ilvl w:val="0"/>
        </w:numPr>
      </w:pPr>
      <w:r>
        <w:t xml:space="preserve">Develop and organize the DSD department to ensure all functions are carried out appropriately</w:t>
      </w:r>
    </w:p>
    <w:p>
      <w:pPr>
        <w:pStyle w:val="Compact"/>
        <w:numPr>
          <w:numId w:val="1001"/>
          <w:ilvl w:val="0"/>
        </w:numPr>
      </w:pPr>
      <w:r>
        <w:t xml:space="preserve">Supervise DSD Route Operations Staff to include setting goals and monitoring deliveries</w:t>
      </w:r>
    </w:p>
    <w:p>
      <w:pPr>
        <w:pStyle w:val="Heading2"/>
      </w:pPr>
      <w:bookmarkStart w:id="23" w:name="qualifications-for-operation-supervisor"/>
      <w:r>
        <w:t xml:space="preserve">Qualifications for operation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three (3) years supervisory experience</w:t>
      </w:r>
    </w:p>
    <w:p>
      <w:pPr>
        <w:pStyle w:val="Compact"/>
        <w:numPr>
          <w:numId w:val="1002"/>
          <w:ilvl w:val="0"/>
        </w:numPr>
      </w:pPr>
      <w:r>
        <w:t xml:space="preserve">SAP experience is preferred, typically in EWM</w:t>
      </w:r>
    </w:p>
    <w:p>
      <w:pPr>
        <w:pStyle w:val="Compact"/>
        <w:numPr>
          <w:numId w:val="1002"/>
          <w:ilvl w:val="0"/>
        </w:numPr>
      </w:pPr>
      <w:r>
        <w:t xml:space="preserve">Establish priorities, multi-task and detail oriented</w:t>
      </w:r>
    </w:p>
    <w:p>
      <w:pPr>
        <w:pStyle w:val="Compact"/>
        <w:numPr>
          <w:numId w:val="1002"/>
          <w:ilvl w:val="0"/>
        </w:numPr>
      </w:pPr>
      <w:r>
        <w:t xml:space="preserve">PC literate including Excel and Word</w:t>
      </w:r>
    </w:p>
    <w:p>
      <w:pPr>
        <w:pStyle w:val="Compact"/>
        <w:numPr>
          <w:numId w:val="1002"/>
          <w:ilvl w:val="0"/>
        </w:numPr>
      </w:pPr>
      <w:r>
        <w:t xml:space="preserve">Start up experience is highly favorable</w:t>
      </w:r>
    </w:p>
    <w:p>
      <w:pPr>
        <w:pStyle w:val="Compact"/>
        <w:numPr>
          <w:numId w:val="1002"/>
          <w:ilvl w:val="0"/>
        </w:numPr>
      </w:pPr>
      <w:r>
        <w:t xml:space="preserve">Experience with a High Tech customer and working environment is recommended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2021-10-28T13:23:05Z</dcterms:created>
  <dcterms:modified xsi:type="dcterms:W3CDTF">2021-10-28T13:23:05Z</dcterms:modified>
</cp:coreProperties>
</file>