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https://www.velvetjobs.com/job-descriptions/op-manager</w:t>
        </w:r>
      </w:hyperlink>
    </w:p>
    <w:p>
      <w:pPr>
        <w:pStyle w:val="Heading1"/>
      </w:pPr>
      <w:bookmarkStart w:id="21" w:name="example-of-op-manager-job-description"/>
      <w:r>
        <w:t xml:space="preserve">Example of OP Manager Job Description</w:t>
      </w:r>
      <w:bookmarkEnd w:id="21"/>
    </w:p>
    <w:p>
      <w:pPr>
        <w:pStyle w:val="Compact"/>
      </w:pPr>
      <w:r>
        <w:t xml:space="preserve">Our innovative and growing company is searching for experienced candidates for the position of OP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manager"/>
      <w:r>
        <w:t xml:space="preserve">Responsibilities for OP manager</w:t>
      </w:r>
      <w:bookmarkEnd w:id="22"/>
    </w:p>
    <w:p>
      <w:pPr>
        <w:pStyle w:val="Compact"/>
        <w:numPr>
          <w:numId w:val="1001"/>
          <w:ilvl w:val="0"/>
        </w:numPr>
      </w:pPr>
      <w:r>
        <w:t xml:space="preserve">Work closely with Marketing Analytics to define testing plans, measurement frameworks, and audience segmentation strategies</w:t>
      </w:r>
    </w:p>
    <w:p>
      <w:pPr>
        <w:pStyle w:val="Compact"/>
        <w:numPr>
          <w:numId w:val="1001"/>
          <w:ilvl w:val="0"/>
        </w:numPr>
      </w:pPr>
      <w:r>
        <w:t xml:space="preserve">Coordinate timing, consolidation and analysis of the Monthly S&amp;OP, including preparation and review of KPIs, gap to trend analysis and market and share triangulation</w:t>
      </w:r>
    </w:p>
    <w:p>
      <w:pPr>
        <w:pStyle w:val="Compact"/>
        <w:numPr>
          <w:numId w:val="1001"/>
          <w:ilvl w:val="0"/>
        </w:numPr>
      </w:pPr>
      <w:r>
        <w:t xml:space="preserve">Leads site efforts focused on use of DMAIC and statistical methods to execute continuous improvement projects and improve process robustness</w:t>
      </w:r>
    </w:p>
    <w:p>
      <w:pPr>
        <w:pStyle w:val="Compact"/>
        <w:numPr>
          <w:numId w:val="1001"/>
          <w:ilvl w:val="0"/>
        </w:numPr>
      </w:pPr>
      <w:r>
        <w:t xml:space="preserve">Supports culture of continuous improvement in all levels of the site, advocating appropriate Mindsets and Behaviors</w:t>
      </w:r>
    </w:p>
    <w:p>
      <w:pPr>
        <w:pStyle w:val="Compact"/>
        <w:numPr>
          <w:numId w:val="1001"/>
          <w:ilvl w:val="0"/>
        </w:numPr>
      </w:pPr>
      <w:r>
        <w:t xml:space="preserve">Design and implement a sustainable Sales, Inventory, and Operations Planning (SIOP) process across the North America Ride Performance division, including leadership and guidance of SIOP team development of mechanisms designed to optimize cost, service, and inventory targets while balancing sales and operational constraints across the business</w:t>
      </w:r>
    </w:p>
    <w:p>
      <w:pPr>
        <w:pStyle w:val="Compact"/>
        <w:numPr>
          <w:numId w:val="1001"/>
          <w:ilvl w:val="0"/>
        </w:numPr>
      </w:pPr>
      <w:r>
        <w:t xml:space="preserve">Implement robust set of KPIs designed to drive the process across NARP organization, including forecast accuracy relative to sales vs</w:t>
      </w:r>
    </w:p>
    <w:p>
      <w:pPr>
        <w:pStyle w:val="Compact"/>
        <w:numPr>
          <w:numId w:val="1001"/>
          <w:ilvl w:val="0"/>
        </w:numPr>
      </w:pPr>
      <w:r>
        <w:t xml:space="preserve">Bachelor's degree in computer science, business administration, MIS, mathematics or engineering, plus 7 years of information systems experience reflecting increasing levels of responsibility</w:t>
      </w:r>
    </w:p>
    <w:p>
      <w:pPr>
        <w:pStyle w:val="Compact"/>
        <w:numPr>
          <w:numId w:val="1001"/>
          <w:ilvl w:val="0"/>
        </w:numPr>
      </w:pPr>
      <w:r>
        <w:t xml:space="preserve">Functional and/or Technical solution experience implementing JDA solutions in a manufacturing environment (Master Planning, Fulfillment, Sequencing)</w:t>
      </w:r>
    </w:p>
    <w:p>
      <w:pPr>
        <w:pStyle w:val="Compact"/>
        <w:numPr>
          <w:numId w:val="1001"/>
          <w:ilvl w:val="0"/>
        </w:numPr>
      </w:pPr>
      <w:r>
        <w:t xml:space="preserve">Systems Integration data analysis, design, and implementation experience</w:t>
      </w:r>
    </w:p>
    <w:p>
      <w:pPr>
        <w:pStyle w:val="Compact"/>
        <w:numPr>
          <w:numId w:val="1001"/>
          <w:ilvl w:val="0"/>
        </w:numPr>
      </w:pPr>
      <w:r>
        <w:t xml:space="preserve">S&amp;OP Experience in a process manufacturing environment</w:t>
      </w:r>
    </w:p>
    <w:p>
      <w:pPr>
        <w:pStyle w:val="Heading2"/>
      </w:pPr>
      <w:bookmarkStart w:id="23" w:name="qualifications-for-op-manager"/>
      <w:r>
        <w:t xml:space="preserve">Qualifications for OP manager</w:t>
      </w:r>
      <w:bookmarkEnd w:id="23"/>
    </w:p>
    <w:p>
      <w:pPr>
        <w:pStyle w:val="Compact"/>
        <w:numPr>
          <w:numId w:val="1002"/>
          <w:ilvl w:val="0"/>
        </w:numPr>
      </w:pPr>
      <w:r>
        <w:t xml:space="preserve">Exposure to production, sourcing, customers</w:t>
      </w:r>
    </w:p>
    <w:p>
      <w:pPr>
        <w:pStyle w:val="Compact"/>
        <w:numPr>
          <w:numId w:val="1002"/>
          <w:ilvl w:val="0"/>
        </w:numPr>
      </w:pPr>
      <w:r>
        <w:t xml:space="preserve">Project Management skills and Master Data Management</w:t>
      </w:r>
    </w:p>
    <w:p>
      <w:pPr>
        <w:pStyle w:val="Compact"/>
        <w:numPr>
          <w:numId w:val="1002"/>
          <w:ilvl w:val="0"/>
        </w:numPr>
      </w:pPr>
      <w:r>
        <w:t xml:space="preserve">Sound supply chain expertise</w:t>
      </w:r>
    </w:p>
    <w:p>
      <w:pPr>
        <w:pStyle w:val="Compact"/>
        <w:numPr>
          <w:numId w:val="1002"/>
          <w:ilvl w:val="0"/>
        </w:numPr>
      </w:pPr>
      <w:r>
        <w:t xml:space="preserve">Food or a highly technical industry background</w:t>
      </w:r>
    </w:p>
    <w:p>
      <w:pPr>
        <w:pStyle w:val="Compact"/>
        <w:numPr>
          <w:numId w:val="1002"/>
          <w:ilvl w:val="0"/>
        </w:numPr>
      </w:pPr>
      <w:r>
        <w:t xml:space="preserve">Deep knowledge of end to end supply chain processes and best practices including S&amp;OP, Demand and Operations Planning and Logistics</w:t>
      </w:r>
    </w:p>
    <w:p>
      <w:pPr>
        <w:pStyle w:val="Compact"/>
        <w:numPr>
          <w:numId w:val="1002"/>
          <w:ilvl w:val="0"/>
        </w:numPr>
      </w:pPr>
      <w:r>
        <w:t xml:space="preserve">Leading Direct and Virtual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