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https://www.velvetjobs.com/job-descriptions/office-support</w:t>
        </w:r>
      </w:hyperlink>
    </w:p>
    <w:p>
      <w:pPr>
        <w:pStyle w:val="Heading1"/>
      </w:pPr>
      <w:bookmarkStart w:id="21" w:name="example-of-office-support-job-description"/>
      <w:r>
        <w:t xml:space="preserve">Example of Office Support Job Description</w:t>
      </w:r>
      <w:bookmarkEnd w:id="21"/>
    </w:p>
    <w:p>
      <w:pPr>
        <w:pStyle w:val="Compact"/>
      </w:pPr>
      <w:r>
        <w:t xml:space="preserve">Our company is hiring for an office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support"/>
      <w:r>
        <w:t xml:space="preserve">Responsibilities for office support</w:t>
      </w:r>
      <w:bookmarkEnd w:id="22"/>
    </w:p>
    <w:p>
      <w:pPr>
        <w:pStyle w:val="Compact"/>
        <w:numPr>
          <w:numId w:val="1001"/>
          <w:ilvl w:val="0"/>
        </w:numPr>
      </w:pPr>
      <w:r>
        <w:t xml:space="preserve">Answers a variety of phone calls and emails</w:t>
      </w:r>
    </w:p>
    <w:p>
      <w:pPr>
        <w:pStyle w:val="Compact"/>
        <w:numPr>
          <w:numId w:val="1001"/>
          <w:ilvl w:val="0"/>
        </w:numPr>
      </w:pPr>
      <w:r>
        <w:t xml:space="preserve">Responds to routine inquiries for information</w:t>
      </w:r>
    </w:p>
    <w:p>
      <w:pPr>
        <w:pStyle w:val="Compact"/>
        <w:numPr>
          <w:numId w:val="1001"/>
          <w:ilvl w:val="0"/>
        </w:numPr>
      </w:pPr>
      <w:r>
        <w:t xml:space="preserve">Liaisons with the relevant operational and marketing resources to maintain readiness and service availability of all Agents locations with all appropriate POS and other materials enabling the Agent to transact</w:t>
      </w:r>
    </w:p>
    <w:p>
      <w:pPr>
        <w:pStyle w:val="Compact"/>
        <w:numPr>
          <w:numId w:val="1001"/>
          <w:ilvl w:val="0"/>
        </w:numPr>
      </w:pPr>
      <w:r>
        <w:t xml:space="preserve">Builds partnerships with key Agents locations and ensures queries and problems are promptly resolved by liaising with the relevant parties</w:t>
      </w:r>
    </w:p>
    <w:p>
      <w:pPr>
        <w:pStyle w:val="Compact"/>
        <w:numPr>
          <w:numId w:val="1001"/>
          <w:ilvl w:val="0"/>
        </w:numPr>
      </w:pPr>
      <w:r>
        <w:t xml:space="preserve">Performs other duties or projects as as required by the business</w:t>
      </w:r>
    </w:p>
    <w:p>
      <w:pPr>
        <w:pStyle w:val="Compact"/>
        <w:numPr>
          <w:numId w:val="1001"/>
          <w:ilvl w:val="0"/>
        </w:numPr>
      </w:pPr>
      <w:r>
        <w:t xml:space="preserve">May answer telephones, direct callers and take messages as needed</w:t>
      </w:r>
    </w:p>
    <w:p>
      <w:pPr>
        <w:pStyle w:val="Compact"/>
        <w:numPr>
          <w:numId w:val="1001"/>
          <w:ilvl w:val="0"/>
        </w:numPr>
      </w:pPr>
      <w:r>
        <w:t xml:space="preserve">Locates and retrieves information from files in response to requests from authorized users</w:t>
      </w:r>
    </w:p>
    <w:p>
      <w:pPr>
        <w:pStyle w:val="Compact"/>
        <w:numPr>
          <w:numId w:val="1001"/>
          <w:ilvl w:val="0"/>
        </w:numPr>
      </w:pPr>
      <w:r>
        <w:t xml:space="preserve">Manage the calendars when required</w:t>
      </w:r>
    </w:p>
    <w:p>
      <w:pPr>
        <w:pStyle w:val="Compact"/>
        <w:numPr>
          <w:numId w:val="1001"/>
          <w:ilvl w:val="0"/>
        </w:numPr>
      </w:pPr>
      <w:r>
        <w:t xml:space="preserve">Plan meetings and take detailed minutes for office services activities</w:t>
      </w:r>
    </w:p>
    <w:p>
      <w:pPr>
        <w:pStyle w:val="Compact"/>
        <w:numPr>
          <w:numId w:val="1001"/>
          <w:ilvl w:val="0"/>
        </w:numPr>
      </w:pPr>
      <w:r>
        <w:t xml:space="preserve">Prepare letters, reports, PowerPoint presentations to support PRO or office service Lead</w:t>
      </w:r>
    </w:p>
    <w:p>
      <w:pPr>
        <w:pStyle w:val="Heading2"/>
      </w:pPr>
      <w:bookmarkStart w:id="23" w:name="qualifications-for-office-support"/>
      <w:r>
        <w:t xml:space="preserve">Qualifications for office support</w:t>
      </w:r>
      <w:bookmarkEnd w:id="23"/>
    </w:p>
    <w:p>
      <w:pPr>
        <w:pStyle w:val="Compact"/>
        <w:numPr>
          <w:numId w:val="1002"/>
          <w:ilvl w:val="0"/>
        </w:numPr>
      </w:pPr>
      <w:r>
        <w:t xml:space="preserve">Opportunity for career growth with a Fortune 500 company!</w:t>
      </w:r>
    </w:p>
    <w:p>
      <w:pPr>
        <w:pStyle w:val="Compact"/>
        <w:numPr>
          <w:numId w:val="1002"/>
          <w:ilvl w:val="0"/>
        </w:numPr>
      </w:pPr>
      <w:r>
        <w:t xml:space="preserve">Ability to prioritize changing needs, meet deadlines and interact with management team</w:t>
      </w:r>
    </w:p>
    <w:p>
      <w:pPr>
        <w:pStyle w:val="Compact"/>
        <w:numPr>
          <w:numId w:val="1002"/>
          <w:ilvl w:val="0"/>
        </w:numPr>
      </w:pPr>
      <w:r>
        <w:t xml:space="preserve">Ability to anticipate needs, manage multiple priorities and successfully meet deadlines</w:t>
      </w:r>
    </w:p>
    <w:p>
      <w:pPr>
        <w:pStyle w:val="Compact"/>
        <w:numPr>
          <w:numId w:val="1002"/>
          <w:ilvl w:val="0"/>
        </w:numPr>
      </w:pPr>
      <w:r>
        <w:t xml:space="preserve">Solid written and verbal communication skills with the ability to present themselves in a professional manner</w:t>
      </w:r>
    </w:p>
    <w:p>
      <w:pPr>
        <w:pStyle w:val="Compact"/>
        <w:numPr>
          <w:numId w:val="1002"/>
          <w:ilvl w:val="0"/>
        </w:numPr>
      </w:pPr>
      <w:r>
        <w:t xml:space="preserve">Self-starter, takes initiative and completes tasks with minimal supervision</w:t>
      </w:r>
    </w:p>
    <w:p>
      <w:pPr>
        <w:pStyle w:val="Compact"/>
        <w:numPr>
          <w:numId w:val="1002"/>
          <w:ilvl w:val="0"/>
        </w:numPr>
      </w:pPr>
      <w:r>
        <w:t xml:space="preserve">Ability to type 7,000+ ksph (alpha &amp; 10 key)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2021-10-28T18:36:04Z</dcterms:created>
  <dcterms:modified xsi:type="dcterms:W3CDTF">2021-10-28T18:36:04Z</dcterms:modified>
</cp:coreProperties>
</file>