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https://www.velvetjobs.com/job-descriptions/office-services-coordinator</w:t>
        </w:r>
      </w:hyperlink>
    </w:p>
    <w:p>
      <w:pPr>
        <w:pStyle w:val="Heading1"/>
      </w:pPr>
      <w:bookmarkStart w:id="21" w:name="example-of-office-services-coordinator-job-description"/>
      <w:r>
        <w:t xml:space="preserve">Example of Office Services Coordinator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office services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office-services-coordinator"/>
      <w:r>
        <w:t xml:space="preserve">Responsibilities for office services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office services team to keep break room and office supplies stocked</w:t>
      </w:r>
    </w:p>
    <w:p>
      <w:pPr>
        <w:pStyle w:val="Compact"/>
        <w:numPr>
          <w:numId w:val="1001"/>
          <w:ilvl w:val="0"/>
        </w:numPr>
      </w:pPr>
      <w:r>
        <w:t xml:space="preserve">Respond to staff needs for supplies, equipment, and services</w:t>
      </w:r>
    </w:p>
    <w:p>
      <w:pPr>
        <w:pStyle w:val="Compact"/>
        <w:numPr>
          <w:numId w:val="1001"/>
          <w:ilvl w:val="0"/>
        </w:numPr>
      </w:pPr>
      <w:r>
        <w:t xml:space="preserve">Request items from off-site archive storage facility</w:t>
      </w:r>
    </w:p>
    <w:p>
      <w:pPr>
        <w:pStyle w:val="Compact"/>
        <w:numPr>
          <w:numId w:val="1001"/>
          <w:ilvl w:val="0"/>
        </w:numPr>
      </w:pPr>
      <w:r>
        <w:t xml:space="preserve">Assist with other office duties as requested</w:t>
      </w:r>
    </w:p>
    <w:p>
      <w:pPr>
        <w:pStyle w:val="Compact"/>
        <w:numPr>
          <w:numId w:val="1001"/>
          <w:ilvl w:val="0"/>
        </w:numPr>
      </w:pPr>
      <w:r>
        <w:t xml:space="preserve">Solves complex issues related to administrative support</w:t>
      </w:r>
    </w:p>
    <w:p>
      <w:pPr>
        <w:pStyle w:val="Compact"/>
        <w:numPr>
          <w:numId w:val="1001"/>
          <w:ilvl w:val="0"/>
        </w:numPr>
      </w:pPr>
      <w:r>
        <w:t xml:space="preserve">Performs general Concierge duties as needed</w:t>
      </w:r>
    </w:p>
    <w:p>
      <w:pPr>
        <w:pStyle w:val="Compact"/>
        <w:numPr>
          <w:numId w:val="1001"/>
          <w:ilvl w:val="0"/>
        </w:numPr>
      </w:pPr>
      <w:r>
        <w:t xml:space="preserve">Coordinates Facilities projects within an office to include notifications</w:t>
      </w:r>
    </w:p>
    <w:p>
      <w:pPr>
        <w:pStyle w:val="Compact"/>
        <w:numPr>
          <w:numId w:val="1001"/>
          <w:ilvl w:val="0"/>
        </w:numPr>
      </w:pPr>
      <w:r>
        <w:t xml:space="preserve">Assists in record-keeping system maintenance</w:t>
      </w:r>
    </w:p>
    <w:p>
      <w:pPr>
        <w:pStyle w:val="Compact"/>
        <w:numPr>
          <w:numId w:val="1001"/>
          <w:ilvl w:val="0"/>
        </w:numPr>
      </w:pPr>
      <w:r>
        <w:t xml:space="preserve">Oversees the maintenance of office equipment</w:t>
      </w:r>
    </w:p>
    <w:p>
      <w:pPr>
        <w:pStyle w:val="Compact"/>
        <w:numPr>
          <w:numId w:val="1001"/>
          <w:ilvl w:val="0"/>
        </w:numPr>
      </w:pPr>
      <w:r>
        <w:t xml:space="preserve">Oversees maintenance of off-site storage records</w:t>
      </w:r>
    </w:p>
    <w:p>
      <w:pPr>
        <w:pStyle w:val="Heading2"/>
      </w:pPr>
      <w:bookmarkStart w:id="23" w:name="qualifications-for-office-services-coordinator"/>
      <w:r>
        <w:t xml:space="preserve">Qualifications for office services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Flexible work schedule is needed to accommodate early or late events, with an occasional weekend</w:t>
      </w:r>
    </w:p>
    <w:p>
      <w:pPr>
        <w:pStyle w:val="Compact"/>
        <w:numPr>
          <w:numId w:val="1002"/>
          <w:ilvl w:val="0"/>
        </w:numPr>
      </w:pPr>
      <w:r>
        <w:t xml:space="preserve">Must be able to lift stackable chairs, breakdown tables and re-set room lay-outs</w:t>
      </w:r>
    </w:p>
    <w:p>
      <w:pPr>
        <w:pStyle w:val="Compact"/>
        <w:numPr>
          <w:numId w:val="1002"/>
          <w:ilvl w:val="0"/>
        </w:numPr>
      </w:pPr>
      <w:r>
        <w:t xml:space="preserve">Interface with administrative team, possibly executives, to understand requirements for meeting room space and with on-site facility team to implement</w:t>
      </w:r>
    </w:p>
    <w:p>
      <w:pPr>
        <w:pStyle w:val="Compact"/>
        <w:numPr>
          <w:numId w:val="1002"/>
          <w:ilvl w:val="0"/>
        </w:numPr>
      </w:pPr>
      <w:r>
        <w:t xml:space="preserve">Conduct daily facility walkthroughs to ensure neatness on all areas of floors</w:t>
      </w:r>
    </w:p>
    <w:p>
      <w:pPr>
        <w:pStyle w:val="Compact"/>
        <w:numPr>
          <w:numId w:val="1002"/>
          <w:ilvl w:val="0"/>
        </w:numPr>
      </w:pPr>
      <w:r>
        <w:t xml:space="preserve">Handle all catering with the assistance of the administrative team</w:t>
      </w:r>
    </w:p>
    <w:p>
      <w:pPr>
        <w:pStyle w:val="Compact"/>
        <w:numPr>
          <w:numId w:val="1002"/>
          <w:ilvl w:val="0"/>
        </w:numPr>
      </w:pPr>
      <w:r>
        <w:t xml:space="preserve">Provide administrative support or assistance to Administrative Staff or other personnel as needed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ffice-services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ffice-services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2021-10-28T13:24:01Z</dcterms:created>
  <dcterms:modified xsi:type="dcterms:W3CDTF">2021-10-28T13:24:01Z</dcterms:modified>
</cp:coreProperties>
</file>