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https://www.velvetjobs.com/job-descriptions/office-services-assistant</w:t>
        </w:r>
      </w:hyperlink>
    </w:p>
    <w:p>
      <w:pPr>
        <w:pStyle w:val="Heading1"/>
      </w:pPr>
      <w:bookmarkStart w:id="21" w:name="example-of-office-services-assistant-job-description"/>
      <w:r>
        <w:t xml:space="preserve">Example of Office Services Assistant Job Description</w:t>
      </w:r>
      <w:bookmarkEnd w:id="21"/>
    </w:p>
    <w:p>
      <w:pPr>
        <w:pStyle w:val="Compact"/>
      </w:pPr>
      <w:r>
        <w:t xml:space="preserve">Our company is looking for an office services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ffice-services-assistant"/>
      <w:r>
        <w:t xml:space="preserve">Responsibilities for office services assistant</w:t>
      </w:r>
      <w:bookmarkEnd w:id="22"/>
    </w:p>
    <w:p>
      <w:pPr>
        <w:pStyle w:val="Compact"/>
        <w:numPr>
          <w:numId w:val="1001"/>
          <w:ilvl w:val="0"/>
        </w:numPr>
      </w:pPr>
      <w:r>
        <w:t xml:space="preserve">Prepares and maintains the physical space, including workstations, offices, teaming rooms, kitchens and conference rooms</w:t>
      </w:r>
    </w:p>
    <w:p>
      <w:pPr>
        <w:pStyle w:val="Compact"/>
        <w:numPr>
          <w:numId w:val="1001"/>
          <w:ilvl w:val="0"/>
        </w:numPr>
      </w:pPr>
      <w:r>
        <w:t xml:space="preserve">Prepares meeting spaces by configuring room according to customer’s request</w:t>
      </w:r>
    </w:p>
    <w:p>
      <w:pPr>
        <w:pStyle w:val="Compact"/>
        <w:numPr>
          <w:numId w:val="1001"/>
          <w:ilvl w:val="0"/>
        </w:numPr>
      </w:pPr>
      <w:r>
        <w:t xml:space="preserve">Tears-down meeting space by ensuring clean-up of food and supplies</w:t>
      </w:r>
    </w:p>
    <w:p>
      <w:pPr>
        <w:pStyle w:val="Compact"/>
        <w:numPr>
          <w:numId w:val="1001"/>
          <w:ilvl w:val="0"/>
        </w:numPr>
      </w:pPr>
      <w:r>
        <w:t xml:space="preserve">Inventories DCafe and office supplies</w:t>
      </w:r>
    </w:p>
    <w:p>
      <w:pPr>
        <w:pStyle w:val="Compact"/>
        <w:numPr>
          <w:numId w:val="1001"/>
          <w:ilvl w:val="0"/>
        </w:numPr>
      </w:pPr>
      <w:r>
        <w:t xml:space="preserve">Provides relief coverage for Reception Desk</w:t>
      </w:r>
    </w:p>
    <w:p>
      <w:pPr>
        <w:pStyle w:val="Compact"/>
        <w:numPr>
          <w:numId w:val="1001"/>
          <w:ilvl w:val="0"/>
        </w:numPr>
      </w:pPr>
      <w:r>
        <w:t xml:space="preserve">Process request for payment (RFP) and related activities using APNet, interacting with national business centers and Finance as required</w:t>
      </w:r>
    </w:p>
    <w:p>
      <w:pPr>
        <w:pStyle w:val="Compact"/>
        <w:numPr>
          <w:numId w:val="1001"/>
          <w:ilvl w:val="0"/>
        </w:numPr>
      </w:pPr>
      <w:r>
        <w:t xml:space="preserve">Meeting Room and Catering Request Administration – The Office Services Assistant manages meeting and conference room reservations, orders catered meals (breakfast, lunches) for meetings, and reserves and handles equipment for meeting rooms (LCD projectors, overhead projectors )</w:t>
      </w:r>
    </w:p>
    <w:p>
      <w:pPr>
        <w:pStyle w:val="Compact"/>
        <w:numPr>
          <w:numId w:val="1001"/>
          <w:ilvl w:val="0"/>
        </w:numPr>
      </w:pPr>
      <w:r>
        <w:t xml:space="preserve">Maintain Reception Documents – The Office Services Assistant maintains reception documents by distributing incoming courier packages, checking incoming fax server line inbox and distributing faxes, preparation of outgoing mail</w:t>
      </w:r>
    </w:p>
    <w:p>
      <w:pPr>
        <w:pStyle w:val="Compact"/>
        <w:numPr>
          <w:numId w:val="1001"/>
          <w:ilvl w:val="0"/>
        </w:numPr>
      </w:pPr>
      <w:r>
        <w:t xml:space="preserve">Distribute and collect mail</w:t>
      </w:r>
    </w:p>
    <w:p>
      <w:pPr>
        <w:pStyle w:val="Compact"/>
        <w:numPr>
          <w:numId w:val="1001"/>
          <w:ilvl w:val="0"/>
        </w:numPr>
      </w:pPr>
      <w:r>
        <w:t xml:space="preserve">Run large photocopy projects</w:t>
      </w:r>
    </w:p>
    <w:p>
      <w:pPr>
        <w:pStyle w:val="Heading2"/>
      </w:pPr>
      <w:bookmarkStart w:id="23" w:name="qualifications-for-office-services-assistant"/>
      <w:r>
        <w:t xml:space="preserve">Qualifications for office services assistant</w:t>
      </w:r>
      <w:bookmarkEnd w:id="23"/>
    </w:p>
    <w:p>
      <w:pPr>
        <w:pStyle w:val="Compact"/>
        <w:numPr>
          <w:numId w:val="1002"/>
          <w:ilvl w:val="0"/>
        </w:numPr>
      </w:pPr>
      <w:r>
        <w:t xml:space="preserve">Must be highly organized, self-motivated, and proactive</w:t>
      </w:r>
    </w:p>
    <w:p>
      <w:pPr>
        <w:pStyle w:val="Compact"/>
        <w:numPr>
          <w:numId w:val="1002"/>
          <w:ilvl w:val="0"/>
        </w:numPr>
      </w:pPr>
      <w:r>
        <w:t xml:space="preserve">Ability to adapt to quick-pace and high-volume of work</w:t>
      </w:r>
    </w:p>
    <w:p>
      <w:pPr>
        <w:pStyle w:val="Compact"/>
        <w:numPr>
          <w:numId w:val="1002"/>
          <w:ilvl w:val="0"/>
        </w:numPr>
      </w:pPr>
      <w:r>
        <w:t xml:space="preserve">Ability to manage confidential information received from various sources with the utmost professionalism</w:t>
      </w:r>
    </w:p>
    <w:p>
      <w:pPr>
        <w:pStyle w:val="Compact"/>
        <w:numPr>
          <w:numId w:val="1002"/>
          <w:ilvl w:val="0"/>
        </w:numPr>
      </w:pPr>
      <w:r>
        <w:t xml:space="preserve">Excellent organizational skills including the ability to multi-task and prioritize work</w:t>
      </w:r>
    </w:p>
    <w:p>
      <w:pPr>
        <w:pStyle w:val="Compact"/>
        <w:numPr>
          <w:numId w:val="1002"/>
          <w:ilvl w:val="0"/>
        </w:numPr>
      </w:pPr>
      <w:r>
        <w:t xml:space="preserve">Excellent networking and communication skills required to process large volumes of information both internally and externally</w:t>
      </w:r>
    </w:p>
    <w:p>
      <w:pPr>
        <w:pStyle w:val="Compact"/>
        <w:numPr>
          <w:numId w:val="1002"/>
          <w:ilvl w:val="0"/>
        </w:numPr>
      </w:pPr>
      <w:r>
        <w:t xml:space="preserve">Ability to supervise, including assigning and reviewing work, monitoring progress, evaluating performance and instituting progressive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service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service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2021-10-28T13:12:54Z</dcterms:created>
  <dcterms:modified xsi:type="dcterms:W3CDTF">2021-10-28T13:12:54Z</dcterms:modified>
</cp:coreProperties>
</file>