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https://www.velvetjobs.com/job-descriptions/office-professional</w:t>
        </w:r>
      </w:hyperlink>
    </w:p>
    <w:p>
      <w:pPr>
        <w:pStyle w:val="Heading1"/>
      </w:pPr>
      <w:bookmarkStart w:id="21" w:name="example-of-office-professional-job-description"/>
      <w:r>
        <w:t xml:space="preserve">Example of Office Professional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office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professional"/>
      <w:r>
        <w:t xml:space="preserve">Responsibilities for office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building management to resolve any maintenance, building-related issues that may arise any off-hour access authorization that may be necessary, coordinate all vendor deliveries and be the point person for all office communications</w:t>
      </w:r>
    </w:p>
    <w:p>
      <w:pPr>
        <w:pStyle w:val="Compact"/>
        <w:numPr>
          <w:numId w:val="1001"/>
          <w:ilvl w:val="0"/>
        </w:numPr>
      </w:pPr>
      <w:r>
        <w:t xml:space="preserve">Manage office services budget on all office expenditures including but not limited to office supplies, kitchen stock, offsite storage, repairs &amp; maintenance, mailroom equipment, vendor contracts</w:t>
      </w:r>
    </w:p>
    <w:p>
      <w:pPr>
        <w:pStyle w:val="Compact"/>
        <w:numPr>
          <w:numId w:val="1001"/>
          <w:ilvl w:val="0"/>
        </w:numPr>
      </w:pPr>
      <w:r>
        <w:t xml:space="preserve">Update office seating chart as needed to reflect adds/changes/deletions and open spaces</w:t>
      </w:r>
    </w:p>
    <w:p>
      <w:pPr>
        <w:pStyle w:val="Compact"/>
        <w:numPr>
          <w:numId w:val="1001"/>
          <w:ilvl w:val="0"/>
        </w:numPr>
      </w:pPr>
      <w:r>
        <w:t xml:space="preserve">Manage and supervise studio/office moves</w:t>
      </w:r>
    </w:p>
    <w:p>
      <w:pPr>
        <w:pStyle w:val="Compact"/>
        <w:numPr>
          <w:numId w:val="1001"/>
          <w:ilvl w:val="0"/>
        </w:numPr>
      </w:pPr>
      <w:r>
        <w:t xml:space="preserve">Manage records and file administration including off-site filing/storage/archives</w:t>
      </w:r>
    </w:p>
    <w:p>
      <w:pPr>
        <w:pStyle w:val="Compact"/>
        <w:numPr>
          <w:numId w:val="1001"/>
          <w:ilvl w:val="0"/>
        </w:numPr>
      </w:pPr>
      <w:r>
        <w:t xml:space="preserve">Issue, track and manage office access card distribution and other security measures</w:t>
      </w:r>
    </w:p>
    <w:p>
      <w:pPr>
        <w:pStyle w:val="Compact"/>
        <w:numPr>
          <w:numId w:val="1001"/>
          <w:ilvl w:val="0"/>
        </w:numPr>
      </w:pPr>
      <w:r>
        <w:t xml:space="preserve">Manage the logistics of both internal and external events, photoshoots, and vendor deliveries</w:t>
      </w:r>
    </w:p>
    <w:p>
      <w:pPr>
        <w:pStyle w:val="Compact"/>
        <w:numPr>
          <w:numId w:val="1001"/>
          <w:ilvl w:val="0"/>
        </w:numPr>
      </w:pPr>
      <w:r>
        <w:t xml:space="preserve">Work closely with the materials library team and maintain vendor relationships, coordinate displays and happy hours</w:t>
      </w:r>
    </w:p>
    <w:p>
      <w:pPr>
        <w:pStyle w:val="Compact"/>
        <w:numPr>
          <w:numId w:val="1001"/>
          <w:ilvl w:val="0"/>
        </w:numPr>
      </w:pPr>
      <w:r>
        <w:t xml:space="preserve">Supervise the Receptionist and Office Assistant and work closely with the Studio Coordinator group to provide seamless service for the staff and to ensure Gensler’s policies and processes are followed</w:t>
      </w:r>
    </w:p>
    <w:p>
      <w:pPr>
        <w:pStyle w:val="Compact"/>
        <w:numPr>
          <w:numId w:val="1001"/>
          <w:ilvl w:val="0"/>
        </w:numPr>
      </w:pPr>
      <w:r>
        <w:t xml:space="preserve">Oversee the appearance of Gensler's space and ensure a well maintained professional environment</w:t>
      </w:r>
    </w:p>
    <w:p>
      <w:pPr>
        <w:pStyle w:val="Heading2"/>
      </w:pPr>
      <w:bookmarkStart w:id="23" w:name="qualifications-for-office-professional"/>
      <w:r>
        <w:t xml:space="preserve">Qualifications for office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minimum of 1 year experience in an office environment</w:t>
      </w:r>
    </w:p>
    <w:p>
      <w:pPr>
        <w:pStyle w:val="Compact"/>
        <w:numPr>
          <w:numId w:val="1002"/>
          <w:ilvl w:val="0"/>
        </w:numPr>
      </w:pPr>
      <w:r>
        <w:t xml:space="preserve">Strong data entry and Microsoft Office 2010 skills</w:t>
      </w:r>
    </w:p>
    <w:p>
      <w:pPr>
        <w:pStyle w:val="Compact"/>
        <w:numPr>
          <w:numId w:val="1002"/>
          <w:ilvl w:val="0"/>
        </w:numPr>
      </w:pPr>
      <w:r>
        <w:t xml:space="preserve">Positive role model for other team members providing support and enthusiasm</w:t>
      </w:r>
    </w:p>
    <w:p>
      <w:pPr>
        <w:pStyle w:val="Compact"/>
        <w:numPr>
          <w:numId w:val="1002"/>
          <w:ilvl w:val="0"/>
        </w:numPr>
      </w:pPr>
      <w:r>
        <w:t xml:space="preserve">Proficient in computer skills (MS Office programs), SAP and</w:t>
      </w:r>
    </w:p>
    <w:p>
      <w:pPr>
        <w:pStyle w:val="Compact"/>
        <w:numPr>
          <w:numId w:val="1002"/>
          <w:ilvl w:val="0"/>
        </w:numPr>
      </w:pPr>
      <w:r>
        <w:t xml:space="preserve">Excellent MS Office/computer skills, Adobe Creative Suite is a huge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Facilities Management or related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2021-10-28T13:34:37Z</dcterms:created>
  <dcterms:modified xsi:type="dcterms:W3CDTF">2021-10-28T13:34:37Z</dcterms:modified>
</cp:coreProperties>
</file>