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https://www.velvetjobs.com/job-descriptions/oem-account-manager</w:t>
        </w:r>
      </w:hyperlink>
    </w:p>
    <w:p>
      <w:pPr>
        <w:pStyle w:val="Heading1"/>
      </w:pPr>
      <w:bookmarkStart w:id="21" w:name="example-of-oem-account-manager-job-description"/>
      <w:r>
        <w:t xml:space="preserve">Example of OEM Account Manager Job Description</w:t>
      </w:r>
      <w:bookmarkEnd w:id="21"/>
    </w:p>
    <w:p>
      <w:pPr>
        <w:pStyle w:val="Compact"/>
      </w:pPr>
      <w:r>
        <w:t xml:space="preserve">Our innovative and growing company is hiring for an OEM account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oem-account-manager"/>
      <w:r>
        <w:t xml:space="preserve">Responsibilities for OEM account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Comply with required reports, requests and compliance policies</w:t>
      </w:r>
    </w:p>
    <w:p>
      <w:pPr>
        <w:pStyle w:val="Compact"/>
        <w:numPr>
          <w:numId w:val="1001"/>
          <w:ilvl w:val="0"/>
        </w:numPr>
      </w:pPr>
      <w:r>
        <w:t xml:space="preserve">Effectively manage field assets and resources to include, but not limited to, expense management, computer and other allocated equipment</w:t>
      </w:r>
    </w:p>
    <w:p>
      <w:pPr>
        <w:pStyle w:val="Compact"/>
        <w:numPr>
          <w:numId w:val="1001"/>
          <w:ilvl w:val="0"/>
        </w:numPr>
      </w:pPr>
      <w:r>
        <w:t xml:space="preserve">Ensuring customer satisfaction and loyalty</w:t>
      </w:r>
    </w:p>
    <w:p>
      <w:pPr>
        <w:pStyle w:val="Compact"/>
        <w:numPr>
          <w:numId w:val="1001"/>
          <w:ilvl w:val="0"/>
        </w:numPr>
      </w:pPr>
      <w:r>
        <w:t xml:space="preserve">Prospecting new business in line with his growth strategy supporting technically and commercially ongoing business</w:t>
      </w:r>
    </w:p>
    <w:p>
      <w:pPr>
        <w:pStyle w:val="Compact"/>
        <w:numPr>
          <w:numId w:val="1001"/>
          <w:ilvl w:val="0"/>
        </w:numPr>
      </w:pPr>
      <w:r>
        <w:t xml:space="preserve">New products/service/solutions lunches, updates and proposals delivered to customers</w:t>
      </w:r>
    </w:p>
    <w:p>
      <w:pPr>
        <w:pStyle w:val="Compact"/>
        <w:numPr>
          <w:numId w:val="1001"/>
          <w:ilvl w:val="0"/>
        </w:numPr>
      </w:pPr>
      <w:r>
        <w:t xml:space="preserve">Describing requirements / need coordinating efforts of technical specialists for Proposals development</w:t>
      </w:r>
    </w:p>
    <w:p>
      <w:pPr>
        <w:pStyle w:val="Compact"/>
        <w:numPr>
          <w:numId w:val="1001"/>
          <w:ilvl w:val="0"/>
        </w:numPr>
      </w:pPr>
      <w:r>
        <w:t xml:space="preserve">Supporting and coordinating team activities realted to assigned OEMs with the other sales teams (end users, integrators, distributors) other funtional areas</w:t>
      </w:r>
    </w:p>
    <w:p>
      <w:pPr>
        <w:pStyle w:val="Compact"/>
        <w:numPr>
          <w:numId w:val="1001"/>
          <w:ilvl w:val="0"/>
        </w:numPr>
      </w:pPr>
      <w:r>
        <w:t xml:space="preserve">Analysis of accounts and developing an action plan to increase agresively market share</w:t>
      </w:r>
    </w:p>
    <w:p>
      <w:pPr>
        <w:pStyle w:val="Compact"/>
        <w:numPr>
          <w:numId w:val="1001"/>
          <w:ilvl w:val="0"/>
        </w:numPr>
      </w:pPr>
      <w:r>
        <w:t xml:space="preserve">Analysis of competitive trends and strategies, as well the impact of new products marketed by competitors</w:t>
      </w:r>
    </w:p>
    <w:p>
      <w:pPr>
        <w:pStyle w:val="Compact"/>
        <w:numPr>
          <w:numId w:val="1001"/>
          <w:ilvl w:val="0"/>
        </w:numPr>
      </w:pPr>
      <w:r>
        <w:t xml:space="preserve">Reporting conclusions to sales manager</w:t>
      </w:r>
    </w:p>
    <w:p>
      <w:pPr>
        <w:pStyle w:val="Heading2"/>
      </w:pPr>
      <w:bookmarkStart w:id="23" w:name="qualifications-for-oem-account-manager"/>
      <w:r>
        <w:t xml:space="preserve">Qualifications for OEM account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two years’ experience in sales</w:t>
      </w:r>
    </w:p>
    <w:p>
      <w:pPr>
        <w:pStyle w:val="Compact"/>
        <w:numPr>
          <w:numId w:val="1002"/>
          <w:ilvl w:val="0"/>
        </w:numPr>
      </w:pPr>
      <w:r>
        <w:t xml:space="preserve">Strong understanding of computer technology</w:t>
      </w:r>
    </w:p>
    <w:p>
      <w:pPr>
        <w:pStyle w:val="Compact"/>
        <w:numPr>
          <w:numId w:val="1002"/>
          <w:ilvl w:val="0"/>
        </w:numPr>
      </w:pPr>
      <w:r>
        <w:t xml:space="preserve">Results-oriented team player with excellent problem-solving skills</w:t>
      </w:r>
    </w:p>
    <w:p>
      <w:pPr>
        <w:pStyle w:val="Compact"/>
        <w:numPr>
          <w:numId w:val="1002"/>
          <w:ilvl w:val="0"/>
        </w:numPr>
      </w:pPr>
      <w:r>
        <w:t xml:space="preserve">Ability to act as a sales consultant to support customer needs</w:t>
      </w:r>
    </w:p>
    <w:p>
      <w:pPr>
        <w:pStyle w:val="Compact"/>
        <w:numPr>
          <w:numId w:val="1002"/>
          <w:ilvl w:val="0"/>
        </w:numPr>
      </w:pPr>
      <w:r>
        <w:t xml:space="preserve">Candidates must reside within the states of Illinois, Iowa, Indiana</w:t>
      </w:r>
    </w:p>
    <w:p>
      <w:pPr>
        <w:pStyle w:val="Compact"/>
        <w:numPr>
          <w:numId w:val="1002"/>
          <w:ilvl w:val="0"/>
        </w:numPr>
      </w:pPr>
      <w:r>
        <w:t xml:space="preserve">8 years’ sales and Key Account experience at Auto OEM business, experience in dealing with local OEM is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em-accou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em-accou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2021-10-28T13:11:14Z</dcterms:created>
  <dcterms:modified xsi:type="dcterms:W3CDTF">2021-10-28T13:11:14Z</dcterms:modified>
</cp:coreProperties>
</file>