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https://www.velvetjobs.com/job-descriptions/npi-engineer</w:t>
        </w:r>
      </w:hyperlink>
    </w:p>
    <w:p>
      <w:pPr>
        <w:pStyle w:val="Heading1"/>
      </w:pPr>
      <w:bookmarkStart w:id="21" w:name="example-of-npi-engineer-job-description"/>
      <w:r>
        <w:t xml:space="preserve">Example of NPI Engineer Job Description</w:t>
      </w:r>
      <w:bookmarkEnd w:id="21"/>
    </w:p>
    <w:p>
      <w:pPr>
        <w:pStyle w:val="Compact"/>
      </w:pPr>
      <w:r>
        <w:t xml:space="preserve">Our company is looking to fill the role of NPI engineer. Thank you in advance for taking a look at the list of responsibilities and qualifications. We look forward to reviewing your resume.</w:t>
      </w:r>
    </w:p>
    <w:p>
      <w:pPr>
        <w:pStyle w:val="Heading2"/>
      </w:pPr>
      <w:bookmarkStart w:id="22" w:name="responsibilities-for-npi-engineer"/>
      <w:r>
        <w:t xml:space="preserve">Responsibilities for NPI engineer</w:t>
      </w:r>
      <w:bookmarkEnd w:id="22"/>
    </w:p>
    <w:p>
      <w:pPr>
        <w:pStyle w:val="Compact"/>
        <w:numPr>
          <w:numId w:val="1001"/>
          <w:ilvl w:val="0"/>
        </w:numPr>
      </w:pPr>
      <w:r>
        <w:t xml:space="preserve">Devises new approaches to resolve unusual or highly complex manufacturing problems through early, upfront design-for-manufacturing (DFM) principles to ensure producibility, inspectability, testability, maintainability and repairability</w:t>
      </w:r>
    </w:p>
    <w:p>
      <w:pPr>
        <w:pStyle w:val="Compact"/>
        <w:numPr>
          <w:numId w:val="1001"/>
          <w:ilvl w:val="0"/>
        </w:numPr>
      </w:pPr>
      <w:r>
        <w:t xml:space="preserve">Function spans from the early design development process, through pre-production pathfinder and validation test articles leading to stable production</w:t>
      </w:r>
    </w:p>
    <w:p>
      <w:pPr>
        <w:pStyle w:val="Compact"/>
        <w:numPr>
          <w:numId w:val="1001"/>
          <w:ilvl w:val="0"/>
        </w:numPr>
      </w:pPr>
      <w:r>
        <w:t xml:space="preserve">Experience with Lean Manufacturing methodologies for waste reduction, , 5S, Standard Work, TAKT, Pull System, 5S, Value Stream Mapping, cell design, and manufacturing flow</w:t>
      </w:r>
    </w:p>
    <w:p>
      <w:pPr>
        <w:pStyle w:val="Compact"/>
        <w:numPr>
          <w:numId w:val="1001"/>
          <w:ilvl w:val="0"/>
        </w:numPr>
      </w:pPr>
      <w:r>
        <w:t xml:space="preserve">Must have an extensive working knowledge of advanced composites production operations, automated and conventional material placement technology, applicable tooling/fixturing conceptualization and design, competency with 3-D modeling or CAD software programs (pro/E preferred), tooling fabrication, machining operations, quality control procedures, MRB, and the ability to work extended hours as required</w:t>
      </w:r>
    </w:p>
    <w:p>
      <w:pPr>
        <w:pStyle w:val="Compact"/>
        <w:numPr>
          <w:numId w:val="1001"/>
          <w:ilvl w:val="0"/>
        </w:numPr>
      </w:pPr>
      <w:r>
        <w:t xml:space="preserve">NPI Quality will be involved in the full lifecycle of NPI ie from the early phases of NPI to ensure customer critical to quality parameters are fully defined, through to product release</w:t>
      </w:r>
    </w:p>
    <w:p>
      <w:pPr>
        <w:pStyle w:val="Compact"/>
        <w:numPr>
          <w:numId w:val="1001"/>
          <w:ilvl w:val="0"/>
        </w:numPr>
      </w:pPr>
      <w:r>
        <w:t xml:space="preserve">Focus on deployment/coaching of an Advanced Product Quality Planning (APQP) system</w:t>
      </w:r>
    </w:p>
    <w:p>
      <w:pPr>
        <w:pStyle w:val="Compact"/>
        <w:numPr>
          <w:numId w:val="1001"/>
          <w:ilvl w:val="0"/>
        </w:numPr>
      </w:pPr>
      <w:r>
        <w:t xml:space="preserve">Work with the cross functional team to ensure we have a robust risk mitigation process (FMEA) and effective process</w:t>
      </w:r>
    </w:p>
    <w:p>
      <w:pPr>
        <w:pStyle w:val="Compact"/>
        <w:numPr>
          <w:numId w:val="1001"/>
          <w:ilvl w:val="0"/>
        </w:numPr>
      </w:pPr>
      <w:r>
        <w:t xml:space="preserve">Capability to deliver products with a high quality standard</w:t>
      </w:r>
    </w:p>
    <w:p>
      <w:pPr>
        <w:pStyle w:val="Compact"/>
        <w:numPr>
          <w:numId w:val="1001"/>
          <w:ilvl w:val="0"/>
        </w:numPr>
      </w:pPr>
      <w:r>
        <w:t xml:space="preserve">Drive validation test planning to ensure there is no unexpected variation in our processes and design</w:t>
      </w:r>
    </w:p>
    <w:p>
      <w:pPr>
        <w:pStyle w:val="Compact"/>
        <w:numPr>
          <w:numId w:val="1001"/>
          <w:ilvl w:val="0"/>
        </w:numPr>
      </w:pPr>
      <w:r>
        <w:t xml:space="preserve">Identify key product variation risks and design Continual Conformance Testing (CCT) plans</w:t>
      </w:r>
    </w:p>
    <w:p>
      <w:pPr>
        <w:pStyle w:val="Heading2"/>
      </w:pPr>
      <w:bookmarkStart w:id="23" w:name="qualifications-for-npi-engineer"/>
      <w:r>
        <w:t xml:space="preserve">Qualifications for NPI engineer</w:t>
      </w:r>
      <w:bookmarkEnd w:id="23"/>
    </w:p>
    <w:p>
      <w:pPr>
        <w:pStyle w:val="Compact"/>
        <w:numPr>
          <w:numId w:val="1002"/>
          <w:ilvl w:val="0"/>
        </w:numPr>
      </w:pPr>
      <w:r>
        <w:t xml:space="preserve">Experience in production planning, scheduling, or related manufacturing process control</w:t>
      </w:r>
    </w:p>
    <w:p>
      <w:pPr>
        <w:pStyle w:val="Compact"/>
        <w:numPr>
          <w:numId w:val="1002"/>
          <w:ilvl w:val="0"/>
        </w:numPr>
      </w:pPr>
      <w:r>
        <w:t xml:space="preserve">Bachelors degree or better in an engineering discipline required, electrical and mechanical preferred</w:t>
      </w:r>
    </w:p>
    <w:p>
      <w:pPr>
        <w:pStyle w:val="Compact"/>
        <w:numPr>
          <w:numId w:val="1002"/>
          <w:ilvl w:val="0"/>
        </w:numPr>
      </w:pPr>
      <w:r>
        <w:t xml:space="preserve">Technical decision making – required to make decisions on technical issues</w:t>
      </w:r>
    </w:p>
    <w:p>
      <w:pPr>
        <w:pStyle w:val="Compact"/>
        <w:numPr>
          <w:numId w:val="1002"/>
          <w:ilvl w:val="0"/>
        </w:numPr>
      </w:pPr>
      <w:r>
        <w:t xml:space="preserve">Obtained as a minimum a Degree in Mechanical/Production/Manufacturing Engineering</w:t>
      </w:r>
    </w:p>
    <w:p>
      <w:pPr>
        <w:pStyle w:val="Compact"/>
        <w:numPr>
          <w:numId w:val="1002"/>
          <w:ilvl w:val="0"/>
        </w:numPr>
      </w:pPr>
      <w:r>
        <w:t xml:space="preserve">Proven track record in development, of CNC milling or Turning manufacturing process steps</w:t>
      </w:r>
    </w:p>
    <w:p>
      <w:pPr>
        <w:pStyle w:val="Compact"/>
        <w:numPr>
          <w:numId w:val="1002"/>
          <w:ilvl w:val="0"/>
        </w:numPr>
      </w:pPr>
      <w:r>
        <w:t xml:space="preserve">2+ years in a medical device or comparable hi-tech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pi-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pi-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2021-10-28T18:38:29Z</dcterms:created>
  <dcterms:modified xsi:type="dcterms:W3CDTF">2021-10-28T18:38:29Z</dcterms:modified>
</cp:coreProperties>
</file>