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https://www.velvetjobs.com/job-descriptions/networking</w:t>
        </w:r>
      </w:hyperlink>
    </w:p>
    <w:p>
      <w:pPr>
        <w:pStyle w:val="Heading1"/>
      </w:pPr>
      <w:bookmarkStart w:id="21" w:name="example-of-networking-job-description"/>
      <w:r>
        <w:t xml:space="preserve">Example of Networking Job Description</w:t>
      </w:r>
      <w:bookmarkEnd w:id="21"/>
    </w:p>
    <w:p>
      <w:pPr>
        <w:pStyle w:val="Compact"/>
      </w:pPr>
      <w:r>
        <w:t xml:space="preserve">Our company is hiring for a networking.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ing"/>
      <w:r>
        <w:t xml:space="preserve">Responsibilities for networking</w:t>
      </w:r>
      <w:bookmarkEnd w:id="22"/>
    </w:p>
    <w:p>
      <w:pPr>
        <w:pStyle w:val="Compact"/>
        <w:numPr>
          <w:numId w:val="1001"/>
          <w:ilvl w:val="0"/>
        </w:numPr>
      </w:pPr>
      <w:r>
        <w:t xml:space="preserve">You will provide Operations and Engineering support to a complex, high availability computing environments with more than 80 branch offices and regional Data-Centers spread around the globe</w:t>
      </w:r>
    </w:p>
    <w:p>
      <w:pPr>
        <w:pStyle w:val="Compact"/>
        <w:numPr>
          <w:numId w:val="1001"/>
          <w:ilvl w:val="0"/>
        </w:numPr>
      </w:pPr>
      <w:r>
        <w:t xml:space="preserve">Applying cost-effective availability design guidelines within the technical solution to meet business requirements</w:t>
      </w:r>
    </w:p>
    <w:p>
      <w:pPr>
        <w:pStyle w:val="Compact"/>
        <w:numPr>
          <w:numId w:val="1001"/>
          <w:ilvl w:val="0"/>
        </w:numPr>
      </w:pPr>
      <w:r>
        <w:t xml:space="preserve">You will analyze and designing effective and clear technical solutions for infrastructure and enterprise applications, providing high-level and/or detailed designs per need, responsible for solution updates according to project evolution and changes</w:t>
      </w:r>
    </w:p>
    <w:p>
      <w:pPr>
        <w:pStyle w:val="Compact"/>
        <w:numPr>
          <w:numId w:val="1001"/>
          <w:ilvl w:val="0"/>
        </w:numPr>
      </w:pPr>
      <w:r>
        <w:t xml:space="preserve">You will Manage, operate and learn variety of different cutting edge technologies in the Networking and Security areas</w:t>
      </w:r>
    </w:p>
    <w:p>
      <w:pPr>
        <w:pStyle w:val="Compact"/>
        <w:numPr>
          <w:numId w:val="1001"/>
          <w:ilvl w:val="0"/>
        </w:numPr>
      </w:pPr>
      <w:r>
        <w:t xml:space="preserve">Proactively, clearly, and openly shares information and ideas with others</w:t>
      </w:r>
    </w:p>
    <w:p>
      <w:pPr>
        <w:pStyle w:val="Compact"/>
        <w:numPr>
          <w:numId w:val="1001"/>
          <w:ilvl w:val="0"/>
        </w:numPr>
      </w:pPr>
      <w:r>
        <w:t xml:space="preserve">Prioritizes and focuses on what is most important for their individual deliverables, with consideration for the impact on team deliverables</w:t>
      </w:r>
    </w:p>
    <w:p>
      <w:pPr>
        <w:pStyle w:val="Compact"/>
        <w:numPr>
          <w:numId w:val="1001"/>
          <w:ilvl w:val="0"/>
        </w:numPr>
      </w:pPr>
      <w:r>
        <w:t xml:space="preserve">Thinks and acts in terms of “We,” rather than “Us vs</w:t>
      </w:r>
    </w:p>
    <w:p>
      <w:pPr>
        <w:pStyle w:val="Compact"/>
        <w:numPr>
          <w:numId w:val="1001"/>
          <w:ilvl w:val="0"/>
        </w:numPr>
      </w:pPr>
      <w:r>
        <w:t xml:space="preserve">Thought Leadership – Provide thought leadership on solutions that benefit customers through the use of AWS Services</w:t>
      </w:r>
    </w:p>
    <w:p>
      <w:pPr>
        <w:pStyle w:val="Compact"/>
        <w:numPr>
          <w:numId w:val="1001"/>
          <w:ilvl w:val="0"/>
        </w:numPr>
      </w:pPr>
      <w:r>
        <w:t xml:space="preserve">Level 3 escalation engineer</w:t>
      </w:r>
    </w:p>
    <w:p>
      <w:pPr>
        <w:pStyle w:val="Compact"/>
        <w:numPr>
          <w:numId w:val="1001"/>
          <w:ilvl w:val="0"/>
        </w:numPr>
      </w:pPr>
      <w:r>
        <w:t xml:space="preserve">Manage, create and update clients documentation for internal use</w:t>
      </w:r>
    </w:p>
    <w:p>
      <w:pPr>
        <w:pStyle w:val="Heading2"/>
      </w:pPr>
      <w:bookmarkStart w:id="23" w:name="qualifications-for-networking"/>
      <w:r>
        <w:t xml:space="preserve">Qualifications for networking</w:t>
      </w:r>
      <w:bookmarkEnd w:id="23"/>
    </w:p>
    <w:p>
      <w:pPr>
        <w:pStyle w:val="Compact"/>
        <w:numPr>
          <w:numId w:val="1002"/>
          <w:ilvl w:val="0"/>
        </w:numPr>
      </w:pPr>
      <w:r>
        <w:t xml:space="preserve">Knowledge of C++, Java, Perl, Python and other programming languages is plus</w:t>
      </w:r>
    </w:p>
    <w:p>
      <w:pPr>
        <w:pStyle w:val="Compact"/>
        <w:numPr>
          <w:numId w:val="1002"/>
          <w:ilvl w:val="0"/>
        </w:numPr>
      </w:pPr>
      <w:r>
        <w:t xml:space="preserve">Preferred Qualification &amp; Experience</w:t>
      </w:r>
    </w:p>
    <w:p>
      <w:pPr>
        <w:pStyle w:val="Compact"/>
        <w:numPr>
          <w:numId w:val="1002"/>
          <w:ilvl w:val="0"/>
        </w:numPr>
      </w:pPr>
      <w:r>
        <w:t xml:space="preserve">Demonstrated ability to innovate AND implement</w:t>
      </w:r>
    </w:p>
    <w:p>
      <w:pPr>
        <w:pStyle w:val="Compact"/>
        <w:numPr>
          <w:numId w:val="1002"/>
          <w:ilvl w:val="0"/>
        </w:numPr>
      </w:pPr>
      <w:r>
        <w:t xml:space="preserve">Experience with experimental computer architecture development and evaluation</w:t>
      </w:r>
    </w:p>
    <w:p>
      <w:pPr>
        <w:pStyle w:val="Compact"/>
        <w:numPr>
          <w:numId w:val="1002"/>
          <w:ilvl w:val="0"/>
        </w:numPr>
      </w:pPr>
      <w:r>
        <w:t xml:space="preserve">Experience with C, C++, and scripting languages</w:t>
      </w:r>
    </w:p>
    <w:p>
      <w:pPr>
        <w:pStyle w:val="Compact"/>
        <w:numPr>
          <w:numId w:val="1002"/>
          <w:ilvl w:val="0"/>
        </w:numPr>
      </w:pPr>
      <w:r>
        <w:t xml:space="preserve">10+ years experience across access, regional and core networks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2021-10-28T13:14:28Z</dcterms:created>
  <dcterms:modified xsi:type="dcterms:W3CDTF">2021-10-28T13:14:28Z</dcterms:modified>
</cp:coreProperties>
</file>