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https://www.velvetjobs.com/job-descriptions/networking</w:t>
        </w:r>
      </w:hyperlink>
    </w:p>
    <w:p>
      <w:pPr>
        <w:pStyle w:val="Heading1"/>
      </w:pPr>
      <w:bookmarkStart w:id="21" w:name="example-of-networking-job-description"/>
      <w:r>
        <w:t xml:space="preserve">Example of Networking Job Description</w:t>
      </w:r>
      <w:bookmarkEnd w:id="21"/>
    </w:p>
    <w:p>
      <w:pPr>
        <w:pStyle w:val="Compact"/>
      </w:pPr>
      <w:r>
        <w:t xml:space="preserve">Our company is looking for a networking.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ing"/>
      <w:r>
        <w:t xml:space="preserve">Responsibilities for networking</w:t>
      </w:r>
      <w:bookmarkEnd w:id="22"/>
    </w:p>
    <w:p>
      <w:pPr>
        <w:pStyle w:val="Compact"/>
        <w:numPr>
          <w:numId w:val="1001"/>
          <w:ilvl w:val="0"/>
        </w:numPr>
      </w:pPr>
      <w:r>
        <w:t xml:space="preserve">Partners with the Director of Telecommunications and Director of Data Center Infrastructure to implement and support the vision, purpose and values of the Enterprise Shared Services organization within the Infrastructure and Operations function</w:t>
      </w:r>
    </w:p>
    <w:p>
      <w:pPr>
        <w:pStyle w:val="Compact"/>
        <w:numPr>
          <w:numId w:val="1001"/>
          <w:ilvl w:val="0"/>
        </w:numPr>
      </w:pPr>
      <w:r>
        <w:t xml:space="preserve">Collaborate with architecture and compiler team members</w:t>
      </w:r>
    </w:p>
    <w:p>
      <w:pPr>
        <w:pStyle w:val="Compact"/>
        <w:numPr>
          <w:numId w:val="1001"/>
          <w:ilvl w:val="0"/>
        </w:numPr>
      </w:pPr>
      <w:r>
        <w:t xml:space="preserve">Define and influence strategy across the organization</w:t>
      </w:r>
    </w:p>
    <w:p>
      <w:pPr>
        <w:pStyle w:val="Compact"/>
        <w:numPr>
          <w:numId w:val="1001"/>
          <w:ilvl w:val="0"/>
        </w:numPr>
      </w:pPr>
      <w:r>
        <w:t xml:space="preserve">Identifying new potential business opportunities within the customer’s organisation</w:t>
      </w:r>
    </w:p>
    <w:p>
      <w:pPr>
        <w:pStyle w:val="Compact"/>
        <w:numPr>
          <w:numId w:val="1001"/>
          <w:ilvl w:val="0"/>
        </w:numPr>
      </w:pPr>
      <w:r>
        <w:t xml:space="preserve">Working in industry or commerce in a multinational environment, ideally within a quoted IT service / outsourced service provider</w:t>
      </w:r>
    </w:p>
    <w:p>
      <w:pPr>
        <w:pStyle w:val="Compact"/>
        <w:numPr>
          <w:numId w:val="1001"/>
          <w:ilvl w:val="0"/>
        </w:numPr>
      </w:pPr>
      <w:r>
        <w:t xml:space="preserve">Maintaining a focus on achieving positive business outcomes in line with the customer requirements</w:t>
      </w:r>
    </w:p>
    <w:p>
      <w:pPr>
        <w:pStyle w:val="Compact"/>
        <w:numPr>
          <w:numId w:val="1001"/>
          <w:ilvl w:val="0"/>
        </w:numPr>
      </w:pPr>
      <w:r>
        <w:t xml:space="preserve">Able to anticipate and manage commercial risks and provide mitigation for any risks</w:t>
      </w:r>
    </w:p>
    <w:p>
      <w:pPr>
        <w:pStyle w:val="Compact"/>
        <w:numPr>
          <w:numId w:val="1001"/>
          <w:ilvl w:val="0"/>
        </w:numPr>
      </w:pPr>
      <w:r>
        <w:t xml:space="preserve">Appraising and quality assuring the work produced by others</w:t>
      </w:r>
    </w:p>
    <w:p>
      <w:pPr>
        <w:pStyle w:val="Compact"/>
        <w:numPr>
          <w:numId w:val="1001"/>
          <w:ilvl w:val="0"/>
        </w:numPr>
      </w:pPr>
      <w:r>
        <w:t xml:space="preserve">Emerges as a significant contributor and leader on project efforts, with the ability to assume responsibility/ownership for entire project components</w:t>
      </w:r>
    </w:p>
    <w:p>
      <w:pPr>
        <w:pStyle w:val="Compact"/>
        <w:numPr>
          <w:numId w:val="1001"/>
          <w:ilvl w:val="0"/>
        </w:numPr>
      </w:pPr>
      <w:r>
        <w:t xml:space="preserve">Holds teammates accountable for their commitments and helps coordinate team activities to ensure task completion</w:t>
      </w:r>
    </w:p>
    <w:p>
      <w:pPr>
        <w:pStyle w:val="Heading2"/>
      </w:pPr>
      <w:bookmarkStart w:id="23" w:name="qualifications-for-networking"/>
      <w:r>
        <w:t xml:space="preserve">Qualifications for networking</w:t>
      </w:r>
      <w:bookmarkEnd w:id="23"/>
    </w:p>
    <w:p>
      <w:pPr>
        <w:pStyle w:val="Compact"/>
        <w:numPr>
          <w:numId w:val="1002"/>
          <w:ilvl w:val="0"/>
        </w:numPr>
      </w:pPr>
      <w:r>
        <w:t xml:space="preserve">At least 10 years experience in consultant</w:t>
      </w:r>
    </w:p>
    <w:p>
      <w:pPr>
        <w:pStyle w:val="Compact"/>
        <w:numPr>
          <w:numId w:val="1002"/>
          <w:ilvl w:val="0"/>
        </w:numPr>
      </w:pPr>
      <w:r>
        <w:t xml:space="preserve">Deep understanding of TCPIP stack</w:t>
      </w:r>
    </w:p>
    <w:p>
      <w:pPr>
        <w:pStyle w:val="Compact"/>
        <w:numPr>
          <w:numId w:val="1002"/>
          <w:ilvl w:val="0"/>
        </w:numPr>
      </w:pPr>
      <w:r>
        <w:t xml:space="preserve">Deep understanding of switch and router</w:t>
      </w:r>
    </w:p>
    <w:p>
      <w:pPr>
        <w:pStyle w:val="Compact"/>
        <w:numPr>
          <w:numId w:val="1002"/>
          <w:ilvl w:val="0"/>
        </w:numPr>
      </w:pPr>
      <w:r>
        <w:t xml:space="preserve">Experience in SDN is plus</w:t>
      </w:r>
    </w:p>
    <w:p>
      <w:pPr>
        <w:pStyle w:val="Compact"/>
        <w:numPr>
          <w:numId w:val="1002"/>
          <w:ilvl w:val="0"/>
        </w:numPr>
      </w:pPr>
      <w:r>
        <w:t xml:space="preserve">Experience in storage is plus</w:t>
      </w:r>
    </w:p>
    <w:p>
      <w:pPr>
        <w:pStyle w:val="Compact"/>
        <w:numPr>
          <w:numId w:val="1002"/>
          <w:ilvl w:val="0"/>
        </w:numPr>
      </w:pPr>
      <w:r>
        <w:t xml:space="preserve">Experience in cloud computing and virtualization is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2021-10-28T13:00:12Z</dcterms:created>
  <dcterms:modified xsi:type="dcterms:W3CDTF">2021-10-28T13:00:12Z</dcterms:modified>
</cp:coreProperties>
</file>